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7525" w14:textId="19B18B97" w:rsidR="0084449D" w:rsidRDefault="00F445CB" w:rsidP="00F445CB">
      <w:pPr>
        <w:jc w:val="center"/>
        <w:rPr>
          <w:rFonts w:cstheme="minorHAnsi"/>
          <w:b/>
          <w:bCs/>
          <w:sz w:val="36"/>
          <w:szCs w:val="36"/>
        </w:rPr>
      </w:pPr>
      <w:r w:rsidRPr="00F445CB">
        <w:rPr>
          <w:rFonts w:cstheme="minorHAnsi"/>
          <w:b/>
          <w:bCs/>
          <w:sz w:val="36"/>
          <w:szCs w:val="36"/>
        </w:rPr>
        <w:t>Hoe motiveer je de doelgroep?</w:t>
      </w:r>
    </w:p>
    <w:p w14:paraId="4B44E490" w14:textId="2D0157CF" w:rsidR="00F445CB" w:rsidRDefault="00F445CB" w:rsidP="00F445CB">
      <w:pPr>
        <w:jc w:val="center"/>
        <w:rPr>
          <w:rFonts w:cstheme="minorHAnsi"/>
          <w:b/>
          <w:bCs/>
          <w:sz w:val="36"/>
          <w:szCs w:val="36"/>
        </w:rPr>
      </w:pPr>
    </w:p>
    <w:p w14:paraId="27925E77" w14:textId="113543D4" w:rsidR="00F445CB" w:rsidRDefault="00F445CB" w:rsidP="00F445CB">
      <w:pPr>
        <w:rPr>
          <w:rFonts w:cstheme="minorHAnsi"/>
        </w:rPr>
      </w:pPr>
      <w:r>
        <w:rPr>
          <w:rFonts w:cstheme="minorHAnsi"/>
          <w:noProof/>
        </w:rPr>
        <w:drawing>
          <wp:inline distT="0" distB="0" distL="0" distR="0" wp14:anchorId="4377E8BE" wp14:editId="6A289ADC">
            <wp:extent cx="2438400" cy="17526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2438400" cy="1752600"/>
                    </a:xfrm>
                    <a:prstGeom prst="rect">
                      <a:avLst/>
                    </a:prstGeom>
                  </pic:spPr>
                </pic:pic>
              </a:graphicData>
            </a:graphic>
          </wp:inline>
        </w:drawing>
      </w:r>
    </w:p>
    <w:p w14:paraId="6F024CB0" w14:textId="77777777" w:rsidR="00F445CB" w:rsidRPr="00F445CB" w:rsidRDefault="00F445CB" w:rsidP="00F445CB">
      <w:pPr>
        <w:rPr>
          <w:rFonts w:cstheme="minorHAnsi"/>
        </w:rPr>
      </w:pPr>
    </w:p>
    <w:p w14:paraId="36B9AE78" w14:textId="77777777" w:rsidR="00F445CB" w:rsidRPr="00A95653" w:rsidRDefault="00F445CB" w:rsidP="00F445CB">
      <w:pPr>
        <w:pStyle w:val="Normaalweb"/>
        <w:spacing w:before="0" w:beforeAutospacing="0" w:after="420" w:afterAutospacing="0"/>
        <w:rPr>
          <w:rFonts w:asciiTheme="minorHAnsi" w:hAnsiTheme="minorHAnsi" w:cstheme="minorHAnsi"/>
          <w:i/>
          <w:iCs/>
          <w:color w:val="003846"/>
        </w:rPr>
      </w:pPr>
      <w:r w:rsidRPr="00A95653">
        <w:rPr>
          <w:rFonts w:asciiTheme="minorHAnsi" w:hAnsiTheme="minorHAnsi" w:cstheme="minorHAnsi"/>
          <w:i/>
          <w:iCs/>
          <w:color w:val="003846"/>
        </w:rPr>
        <w:t>Autonomie betekent dat een leerling zelfstandig kan zijn, en zichzelf. Hij hoeft niet altijd onafhankelijk zijn, maar dat moet dan wel zijn eigen keuze zijn. Competentie draait om iets kunnen en daardoor succes ervaren. Bij Relatie gaat het om verbondenheid voelen, een warme band hebben.</w:t>
      </w:r>
    </w:p>
    <w:p w14:paraId="0C66FD46" w14:textId="77777777" w:rsidR="00F445CB" w:rsidRPr="00A95653" w:rsidRDefault="00F445CB" w:rsidP="00F445CB">
      <w:pPr>
        <w:pStyle w:val="Normaalweb"/>
        <w:spacing w:before="0" w:beforeAutospacing="0" w:after="420" w:afterAutospacing="0"/>
        <w:rPr>
          <w:rFonts w:asciiTheme="minorHAnsi" w:hAnsiTheme="minorHAnsi" w:cstheme="minorHAnsi"/>
          <w:i/>
          <w:iCs/>
          <w:color w:val="003846"/>
        </w:rPr>
      </w:pPr>
      <w:r w:rsidRPr="00A95653">
        <w:rPr>
          <w:rFonts w:asciiTheme="minorHAnsi" w:hAnsiTheme="minorHAnsi" w:cstheme="minorHAnsi"/>
          <w:i/>
          <w:iCs/>
          <w:color w:val="003846"/>
        </w:rPr>
        <w:t>Ieder mens heeft behoefte aan autonomie, competentie en relatie, al kan dat wel in meer of mindere mate het geval zijn. Als je als docent deze basisbehoeften aanspreekt, dan spreek je de intrinsieke motivatie van de leerling aan. Hij zal zo actief mee gaan denken in zijn eigen leerproces en dingen</w:t>
      </w:r>
      <w:r w:rsidRPr="00A95653">
        <w:rPr>
          <w:rStyle w:val="apple-converted-space"/>
          <w:rFonts w:asciiTheme="minorHAnsi" w:hAnsiTheme="minorHAnsi" w:cstheme="minorHAnsi"/>
          <w:i/>
          <w:iCs/>
          <w:color w:val="003846"/>
        </w:rPr>
        <w:t> </w:t>
      </w:r>
      <w:r w:rsidRPr="00A95653">
        <w:rPr>
          <w:rStyle w:val="Nadruk"/>
          <w:rFonts w:asciiTheme="minorHAnsi" w:hAnsiTheme="minorHAnsi" w:cstheme="minorHAnsi"/>
          <w:i w:val="0"/>
          <w:iCs w:val="0"/>
          <w:color w:val="003846"/>
        </w:rPr>
        <w:t>willen</w:t>
      </w:r>
      <w:r w:rsidRPr="00A95653">
        <w:rPr>
          <w:rFonts w:asciiTheme="minorHAnsi" w:hAnsiTheme="minorHAnsi" w:cstheme="minorHAnsi"/>
          <w:i/>
          <w:iCs/>
          <w:color w:val="003846"/>
        </w:rPr>
        <w:t>, in plaats van</w:t>
      </w:r>
      <w:r w:rsidRPr="00A95653">
        <w:rPr>
          <w:rStyle w:val="apple-converted-space"/>
          <w:rFonts w:asciiTheme="minorHAnsi" w:hAnsiTheme="minorHAnsi" w:cstheme="minorHAnsi"/>
          <w:i/>
          <w:iCs/>
          <w:color w:val="003846"/>
        </w:rPr>
        <w:t> </w:t>
      </w:r>
      <w:r w:rsidRPr="00A95653">
        <w:rPr>
          <w:rStyle w:val="Nadruk"/>
          <w:rFonts w:asciiTheme="minorHAnsi" w:hAnsiTheme="minorHAnsi" w:cstheme="minorHAnsi"/>
          <w:i w:val="0"/>
          <w:iCs w:val="0"/>
          <w:color w:val="003846"/>
        </w:rPr>
        <w:t>moeten</w:t>
      </w:r>
      <w:r w:rsidRPr="00A95653">
        <w:rPr>
          <w:rFonts w:asciiTheme="minorHAnsi" w:hAnsiTheme="minorHAnsi" w:cstheme="minorHAnsi"/>
          <w:i/>
          <w:iCs/>
          <w:color w:val="003846"/>
        </w:rPr>
        <w:t>, leren.</w:t>
      </w:r>
    </w:p>
    <w:p w14:paraId="744F1A51" w14:textId="1C0594A4" w:rsidR="00F445CB" w:rsidRDefault="00E2186E" w:rsidP="00F445CB">
      <w:pPr>
        <w:rPr>
          <w:rFonts w:cstheme="minorHAnsi"/>
        </w:rPr>
      </w:pPr>
      <w:r w:rsidRPr="0053611C">
        <w:rPr>
          <w:rFonts w:cstheme="minorHAnsi"/>
          <w:b/>
          <w:bCs/>
        </w:rPr>
        <w:t>Conclusie:</w:t>
      </w:r>
      <w:r>
        <w:rPr>
          <w:rFonts w:cstheme="minorHAnsi"/>
        </w:rPr>
        <w:t xml:space="preserve"> Als je de werknemers wil aanmoedigen om te leren en motivatie wil creëren</w:t>
      </w:r>
      <w:r w:rsidR="00D51351">
        <w:rPr>
          <w:rFonts w:cstheme="minorHAnsi"/>
        </w:rPr>
        <w:t xml:space="preserve">, kan je rekening houden met deze 3 punten, autonomie, competentie en relatie. </w:t>
      </w:r>
      <w:r w:rsidR="00CC50C1">
        <w:rPr>
          <w:rFonts w:cstheme="minorHAnsi"/>
        </w:rPr>
        <w:t>Werknemers moeten zichzelf kunnen zijn</w:t>
      </w:r>
      <w:r w:rsidR="00636BAD">
        <w:rPr>
          <w:rFonts w:cstheme="minorHAnsi"/>
        </w:rPr>
        <w:t xml:space="preserve"> en zelfstandig kunnen werken. </w:t>
      </w:r>
      <w:r w:rsidR="00AD4AB4">
        <w:rPr>
          <w:rFonts w:cstheme="minorHAnsi"/>
        </w:rPr>
        <w:t>Daarnaast moeten ze het gevoel hebben dat ze iets kunnen en daarmee succes hebben. Ook moeten ze zich verbonden voelen</w:t>
      </w:r>
      <w:r w:rsidR="003429FD">
        <w:rPr>
          <w:rFonts w:cstheme="minorHAnsi"/>
        </w:rPr>
        <w:t>, een goede band hebben met iets of iemand.</w:t>
      </w:r>
    </w:p>
    <w:p w14:paraId="1D241A0B" w14:textId="0D07CFE5" w:rsidR="002F6A37" w:rsidRDefault="002F6A37" w:rsidP="00F445CB">
      <w:pPr>
        <w:rPr>
          <w:rFonts w:cstheme="minorHAnsi"/>
        </w:rPr>
      </w:pPr>
    </w:p>
    <w:p w14:paraId="7FBF4AFF" w14:textId="4A281791" w:rsidR="002F6A37" w:rsidRDefault="002F6A37" w:rsidP="00F445CB">
      <w:pPr>
        <w:rPr>
          <w:rFonts w:cstheme="minorHAnsi"/>
        </w:rPr>
      </w:pPr>
      <w:r>
        <w:rPr>
          <w:rFonts w:cstheme="minorHAnsi"/>
        </w:rPr>
        <w:t xml:space="preserve">In het geval van de technische bedrijven is het de bedoeling dat werknemers zich in willen zetten voor het bedrijf. De werkgever moet een band opbouwen met de werknemer. </w:t>
      </w:r>
      <w:r w:rsidR="00065ECF">
        <w:rPr>
          <w:rFonts w:cstheme="minorHAnsi"/>
        </w:rPr>
        <w:t xml:space="preserve">Daarnaast is beloning of benoemen van succes door het werk van de werknemer benoemd worden. </w:t>
      </w:r>
      <w:r w:rsidR="0061579E">
        <w:rPr>
          <w:rFonts w:cstheme="minorHAnsi"/>
        </w:rPr>
        <w:t xml:space="preserve">Als we naar autonomie kijken is het goed dat de werkgever de werknemer zelfstandig aan het werk laat gaan en de werknemer laat zijn wie hij/zij is. </w:t>
      </w:r>
    </w:p>
    <w:p w14:paraId="7F1CE56F" w14:textId="129ACE0F" w:rsidR="00991182" w:rsidRDefault="00991182" w:rsidP="00F445CB">
      <w:pPr>
        <w:rPr>
          <w:rFonts w:cstheme="minorHAnsi"/>
        </w:rPr>
      </w:pPr>
    </w:p>
    <w:p w14:paraId="57DFDD4E" w14:textId="4083CA37" w:rsidR="00991182" w:rsidRDefault="00991182" w:rsidP="00F445CB">
      <w:pPr>
        <w:rPr>
          <w:rFonts w:cstheme="minorHAnsi"/>
        </w:rPr>
      </w:pPr>
      <w:r w:rsidRPr="00991182">
        <w:rPr>
          <w:rFonts w:cstheme="minorHAnsi"/>
        </w:rPr>
        <w:t>(“Hoe motiveer je leerlingen”, 2017)</w:t>
      </w:r>
    </w:p>
    <w:p w14:paraId="23FD0745" w14:textId="77777777" w:rsidR="00B867B0" w:rsidRDefault="00B867B0" w:rsidP="00991182">
      <w:pPr>
        <w:pStyle w:val="Normaalweb"/>
        <w:spacing w:line="480" w:lineRule="atLeast"/>
        <w:rPr>
          <w:color w:val="000000"/>
        </w:rPr>
      </w:pPr>
      <w:r>
        <w:rPr>
          <w:i/>
          <w:iCs/>
          <w:color w:val="000000"/>
        </w:rPr>
        <w:t>Hoe motiveer je leerlingen</w:t>
      </w:r>
      <w:r>
        <w:rPr>
          <w:color w:val="000000"/>
        </w:rPr>
        <w:t>. (2017). Geraadpleegd op 5 september 2022, van https://boomberoepsonderwijs.nl/hoe-motiveer-je-leerlingen/</w:t>
      </w:r>
    </w:p>
    <w:p w14:paraId="6B192FC6" w14:textId="282869B6" w:rsidR="00591DE1" w:rsidRDefault="00591DE1" w:rsidP="00F445CB">
      <w:pPr>
        <w:rPr>
          <w:rFonts w:cstheme="minorHAnsi"/>
        </w:rPr>
      </w:pPr>
    </w:p>
    <w:p w14:paraId="316C3CDD" w14:textId="1352EE95" w:rsidR="00737368" w:rsidRDefault="00737368" w:rsidP="00F445CB">
      <w:pPr>
        <w:rPr>
          <w:rFonts w:cstheme="minorHAnsi"/>
        </w:rPr>
      </w:pPr>
    </w:p>
    <w:p w14:paraId="6F977CA1" w14:textId="219516AA" w:rsidR="00737368" w:rsidRDefault="00737368" w:rsidP="00F445CB">
      <w:pPr>
        <w:rPr>
          <w:rFonts w:cstheme="minorHAnsi"/>
        </w:rPr>
      </w:pPr>
    </w:p>
    <w:p w14:paraId="6F933A11" w14:textId="7E2794DC" w:rsidR="00737368" w:rsidRDefault="00737368" w:rsidP="00F445CB">
      <w:pPr>
        <w:rPr>
          <w:rFonts w:cstheme="minorHAnsi"/>
        </w:rPr>
      </w:pPr>
    </w:p>
    <w:p w14:paraId="4F86B155" w14:textId="7D4DFBFE" w:rsidR="00737368" w:rsidRDefault="00737368" w:rsidP="00F445CB">
      <w:pPr>
        <w:rPr>
          <w:rFonts w:cstheme="minorHAnsi"/>
        </w:rPr>
      </w:pPr>
    </w:p>
    <w:p w14:paraId="33C9319D" w14:textId="02669C71" w:rsidR="00737368" w:rsidRDefault="00C7738F" w:rsidP="00F445CB">
      <w:pPr>
        <w:rPr>
          <w:rFonts w:cstheme="minorHAnsi"/>
        </w:rPr>
      </w:pPr>
      <w:r>
        <w:rPr>
          <w:rFonts w:cstheme="minorHAnsi"/>
        </w:rPr>
        <w:lastRenderedPageBreak/>
        <w:t xml:space="preserve">Leerlingen hebben vaak last van </w:t>
      </w:r>
      <w:proofErr w:type="spellStart"/>
      <w:r>
        <w:rPr>
          <w:rFonts w:cstheme="minorHAnsi"/>
        </w:rPr>
        <w:t>moetivatie</w:t>
      </w:r>
      <w:proofErr w:type="spellEnd"/>
      <w:r>
        <w:rPr>
          <w:rFonts w:cstheme="minorHAnsi"/>
        </w:rPr>
        <w:t xml:space="preserve"> en hebben geen motivatie. Als leraar kan je zorgen dat je leerlingen graag willen leren. </w:t>
      </w:r>
      <w:r w:rsidR="00CF27A1">
        <w:rPr>
          <w:rFonts w:cstheme="minorHAnsi"/>
        </w:rPr>
        <w:t xml:space="preserve">Dit kan door je aan te sluiten bij hun </w:t>
      </w:r>
      <w:r w:rsidR="0099305A">
        <w:rPr>
          <w:rFonts w:cstheme="minorHAnsi"/>
        </w:rPr>
        <w:t>belevingswereld</w:t>
      </w:r>
      <w:r w:rsidR="00CF27A1">
        <w:rPr>
          <w:rFonts w:cstheme="minorHAnsi"/>
        </w:rPr>
        <w:t xml:space="preserve">. Houden ze van voetbal dan vertel je een rekensom met voetballen in de hoofdrol. </w:t>
      </w:r>
      <w:r w:rsidR="00C84257">
        <w:rPr>
          <w:rFonts w:cstheme="minorHAnsi"/>
        </w:rPr>
        <w:t xml:space="preserve">Leg ook uit waarom ze iets moeten doen voor je. </w:t>
      </w:r>
      <w:r w:rsidR="008103A6">
        <w:rPr>
          <w:rFonts w:cstheme="minorHAnsi"/>
        </w:rPr>
        <w:t xml:space="preserve">Meer luisteren naar het gevoel van de </w:t>
      </w:r>
      <w:r w:rsidR="008266AA">
        <w:rPr>
          <w:rFonts w:cstheme="minorHAnsi"/>
        </w:rPr>
        <w:t>leerlingen</w:t>
      </w:r>
      <w:r w:rsidR="008103A6">
        <w:rPr>
          <w:rFonts w:cstheme="minorHAnsi"/>
        </w:rPr>
        <w:t xml:space="preserve">, dit de ruimte geven maar niet opgeven (laten winnen). </w:t>
      </w:r>
      <w:r w:rsidR="003A234B">
        <w:rPr>
          <w:rFonts w:cstheme="minorHAnsi"/>
        </w:rPr>
        <w:t xml:space="preserve">Structuur bieden en je werknemers goed </w:t>
      </w:r>
      <w:r w:rsidR="00AA4D4E">
        <w:rPr>
          <w:rFonts w:cstheme="minorHAnsi"/>
        </w:rPr>
        <w:t>begeleiden</w:t>
      </w:r>
      <w:r w:rsidR="003A234B">
        <w:rPr>
          <w:rFonts w:cstheme="minorHAnsi"/>
        </w:rPr>
        <w:t>.</w:t>
      </w:r>
      <w:r w:rsidR="00AA4D4E">
        <w:rPr>
          <w:rFonts w:cstheme="minorHAnsi"/>
        </w:rPr>
        <w:t xml:space="preserve"> </w:t>
      </w:r>
      <w:r w:rsidR="007D2F4B">
        <w:rPr>
          <w:rFonts w:cstheme="minorHAnsi"/>
        </w:rPr>
        <w:t xml:space="preserve">Niet werken met cijfers maar met complimenten voor opdrachten of </w:t>
      </w:r>
      <w:r w:rsidR="00443299">
        <w:rPr>
          <w:rFonts w:cstheme="minorHAnsi"/>
        </w:rPr>
        <w:t xml:space="preserve">goed </w:t>
      </w:r>
      <w:r w:rsidR="007D2F4B">
        <w:rPr>
          <w:rFonts w:cstheme="minorHAnsi"/>
        </w:rPr>
        <w:t xml:space="preserve">beantwoorden van vragen. </w:t>
      </w:r>
      <w:r w:rsidR="003A234B">
        <w:rPr>
          <w:rFonts w:cstheme="minorHAnsi"/>
        </w:rPr>
        <w:t xml:space="preserve"> </w:t>
      </w:r>
    </w:p>
    <w:p w14:paraId="4BD05B7F" w14:textId="77777777" w:rsidR="00737368" w:rsidRDefault="00737368" w:rsidP="00737368">
      <w:pPr>
        <w:pStyle w:val="Normaalweb"/>
        <w:spacing w:line="480" w:lineRule="atLeast"/>
        <w:ind w:hanging="720"/>
        <w:rPr>
          <w:color w:val="000000"/>
        </w:rPr>
      </w:pPr>
      <w:r>
        <w:rPr>
          <w:color w:val="000000"/>
        </w:rPr>
        <w:t>D [</w:t>
      </w:r>
      <w:proofErr w:type="gramStart"/>
      <w:r>
        <w:rPr>
          <w:color w:val="000000"/>
        </w:rPr>
        <w:t>Weijers ]</w:t>
      </w:r>
      <w:proofErr w:type="gramEnd"/>
      <w:r>
        <w:rPr>
          <w:color w:val="000000"/>
        </w:rPr>
        <w:t>, I [Van der Veen], T [Peetsma], &amp; L [Hornstra]. (2019, 5 maart).</w:t>
      </w:r>
      <w:r>
        <w:rPr>
          <w:rStyle w:val="apple-converted-space"/>
          <w:color w:val="000000"/>
        </w:rPr>
        <w:t> </w:t>
      </w:r>
      <w:r>
        <w:rPr>
          <w:i/>
          <w:iCs/>
          <w:color w:val="000000"/>
        </w:rPr>
        <w:t xml:space="preserve">Universiteit Utrecht van </w:t>
      </w:r>
      <w:proofErr w:type="spellStart"/>
      <w:r>
        <w:rPr>
          <w:i/>
          <w:iCs/>
          <w:color w:val="000000"/>
        </w:rPr>
        <w:t>moetivatie</w:t>
      </w:r>
      <w:proofErr w:type="spellEnd"/>
      <w:r>
        <w:rPr>
          <w:i/>
          <w:iCs/>
          <w:color w:val="000000"/>
        </w:rPr>
        <w:t xml:space="preserve"> naar motivatie</w:t>
      </w:r>
      <w:r>
        <w:rPr>
          <w:rStyle w:val="apple-converted-space"/>
          <w:color w:val="000000"/>
        </w:rPr>
        <w:t> </w:t>
      </w:r>
      <w:r>
        <w:rPr>
          <w:color w:val="000000"/>
        </w:rPr>
        <w:t>[Video]. Geraadpleegd op 5 september 2022, van https://youtu.be/jiqXhIuNmuI</w:t>
      </w:r>
    </w:p>
    <w:p w14:paraId="48D5E60C" w14:textId="77777777" w:rsidR="00737368" w:rsidRDefault="00737368" w:rsidP="00F445CB">
      <w:pPr>
        <w:rPr>
          <w:rFonts w:cstheme="minorHAnsi"/>
        </w:rPr>
      </w:pPr>
    </w:p>
    <w:p w14:paraId="2AEDD7D6" w14:textId="009EE877" w:rsidR="00B867B0" w:rsidRDefault="00C7738F" w:rsidP="00F445CB">
      <w:pPr>
        <w:rPr>
          <w:rFonts w:cstheme="minorHAnsi"/>
        </w:rPr>
      </w:pPr>
      <w:r w:rsidRPr="00C7738F">
        <w:rPr>
          <w:rFonts w:cstheme="minorHAnsi"/>
        </w:rPr>
        <w:t>(D [</w:t>
      </w:r>
      <w:proofErr w:type="gramStart"/>
      <w:r w:rsidRPr="00C7738F">
        <w:rPr>
          <w:rFonts w:cstheme="minorHAnsi"/>
        </w:rPr>
        <w:t>Weijers ]</w:t>
      </w:r>
      <w:proofErr w:type="gramEnd"/>
      <w:r w:rsidRPr="00C7738F">
        <w:rPr>
          <w:rFonts w:cstheme="minorHAnsi"/>
        </w:rPr>
        <w:t>, I [Van der Veen], T [Peetsma], &amp; L [Hornstra], 2019)</w:t>
      </w:r>
    </w:p>
    <w:p w14:paraId="6B48DABF" w14:textId="64FCB018" w:rsidR="004E6FCB" w:rsidRDefault="004E6FCB" w:rsidP="00F445CB">
      <w:pPr>
        <w:rPr>
          <w:rFonts w:cstheme="minorHAnsi"/>
        </w:rPr>
      </w:pPr>
    </w:p>
    <w:p w14:paraId="4CFC84E0" w14:textId="0599C2EC" w:rsidR="004E6FCB" w:rsidRDefault="004E6FCB" w:rsidP="00F445CB">
      <w:pPr>
        <w:rPr>
          <w:rFonts w:cstheme="minorHAnsi"/>
        </w:rPr>
      </w:pPr>
    </w:p>
    <w:p w14:paraId="507369FA" w14:textId="5708B471" w:rsidR="00DA3866" w:rsidRDefault="00891BF7" w:rsidP="00F445CB">
      <w:pPr>
        <w:rPr>
          <w:rFonts w:cstheme="minorHAnsi"/>
        </w:rPr>
      </w:pPr>
      <w:r>
        <w:rPr>
          <w:rFonts w:cstheme="minorHAnsi"/>
        </w:rPr>
        <w:t xml:space="preserve">Leraren willen hun leerlingen veel checken en controleren, gaat het nog wel goed? Doe je het volgends de regels? Dit werkt averechts, je moet proberen leerlingen meer ruimte te geven zodat zij hun eigen ding kunnen doen. </w:t>
      </w:r>
      <w:r w:rsidR="00DA3866">
        <w:rPr>
          <w:rFonts w:cstheme="minorHAnsi"/>
        </w:rPr>
        <w:t>Hetgeen</w:t>
      </w:r>
      <w:r w:rsidR="00431D62">
        <w:rPr>
          <w:rFonts w:cstheme="minorHAnsi"/>
        </w:rPr>
        <w:t xml:space="preserve"> waar zij goed in zijn. </w:t>
      </w:r>
    </w:p>
    <w:p w14:paraId="527F23B7" w14:textId="77777777" w:rsidR="00E70595" w:rsidRDefault="00E70595" w:rsidP="00E70595">
      <w:pPr>
        <w:pStyle w:val="Normaalweb"/>
        <w:spacing w:line="480" w:lineRule="atLeast"/>
        <w:ind w:hanging="720"/>
        <w:rPr>
          <w:color w:val="000000"/>
        </w:rPr>
      </w:pPr>
      <w:r>
        <w:rPr>
          <w:i/>
          <w:iCs/>
          <w:color w:val="000000"/>
        </w:rPr>
        <w:t xml:space="preserve">Ellen </w:t>
      </w:r>
      <w:proofErr w:type="spellStart"/>
      <w:r>
        <w:rPr>
          <w:i/>
          <w:iCs/>
          <w:color w:val="000000"/>
        </w:rPr>
        <w:t>Emonds</w:t>
      </w:r>
      <w:proofErr w:type="spellEnd"/>
      <w:r>
        <w:rPr>
          <w:i/>
          <w:iCs/>
          <w:color w:val="000000"/>
        </w:rPr>
        <w:t xml:space="preserve"> - Wat kinderen zelf kunnen, moeten ze zelf doen. Daar hebben ze recht op.</w:t>
      </w:r>
      <w:r>
        <w:rPr>
          <w:rStyle w:val="apple-converted-space"/>
          <w:color w:val="000000"/>
        </w:rPr>
        <w:t> </w:t>
      </w:r>
      <w:r>
        <w:rPr>
          <w:color w:val="000000"/>
        </w:rPr>
        <w:t>(2016, 27 december). [Video]. Geraadpleegd op 5 september 2022, van https://youtu.be/sf5ZGKdzvF4</w:t>
      </w:r>
    </w:p>
    <w:p w14:paraId="2DF35D97" w14:textId="3BFCA3EA" w:rsidR="00DA3866" w:rsidRDefault="00E70595" w:rsidP="00F445CB">
      <w:pPr>
        <w:rPr>
          <w:rFonts w:cstheme="minorHAnsi"/>
        </w:rPr>
      </w:pPr>
      <w:r w:rsidRPr="00E70595">
        <w:rPr>
          <w:rFonts w:cstheme="minorHAnsi"/>
        </w:rPr>
        <w:t xml:space="preserve">(“Ellen </w:t>
      </w:r>
      <w:proofErr w:type="spellStart"/>
      <w:r w:rsidRPr="00E70595">
        <w:rPr>
          <w:rFonts w:cstheme="minorHAnsi"/>
        </w:rPr>
        <w:t>Emonds</w:t>
      </w:r>
      <w:proofErr w:type="spellEnd"/>
      <w:r w:rsidRPr="00E70595">
        <w:rPr>
          <w:rFonts w:cstheme="minorHAnsi"/>
        </w:rPr>
        <w:t xml:space="preserve"> - Wat kinderen zelf kunnen, moeten ze zelf doen. Daar hebben ze recht op.”, 2016)</w:t>
      </w:r>
    </w:p>
    <w:p w14:paraId="66292B5C" w14:textId="54716314" w:rsidR="00E70595" w:rsidRDefault="00E70595" w:rsidP="00F445CB">
      <w:pPr>
        <w:rPr>
          <w:rFonts w:cstheme="minorHAnsi"/>
        </w:rPr>
      </w:pPr>
    </w:p>
    <w:p w14:paraId="61AA8FA3" w14:textId="77777777" w:rsidR="001B6EE3" w:rsidRDefault="00F34F9E" w:rsidP="00F34F9E">
      <w:pPr>
        <w:rPr>
          <w:rFonts w:ascii="Arial" w:eastAsia="Times New Roman" w:hAnsi="Arial" w:cs="Arial"/>
          <w:color w:val="000000"/>
          <w:shd w:val="clear" w:color="auto" w:fill="FAFBFC"/>
          <w:lang w:eastAsia="nl-NL"/>
        </w:rPr>
      </w:pPr>
      <w:r w:rsidRPr="00A56A92">
        <w:rPr>
          <w:rFonts w:ascii="Arial" w:eastAsia="Times New Roman" w:hAnsi="Arial" w:cs="Arial"/>
          <w:i/>
          <w:iCs/>
          <w:color w:val="000000"/>
          <w:shd w:val="clear" w:color="auto" w:fill="FAFBFC"/>
          <w:lang w:eastAsia="nl-NL"/>
        </w:rPr>
        <w:t>“</w:t>
      </w:r>
      <w:proofErr w:type="spellStart"/>
      <w:r w:rsidRPr="00F34F9E">
        <w:rPr>
          <w:rFonts w:ascii="Arial" w:eastAsia="Times New Roman" w:hAnsi="Arial" w:cs="Arial"/>
          <w:i/>
          <w:iCs/>
          <w:color w:val="000000"/>
          <w:shd w:val="clear" w:color="auto" w:fill="FAFBFC"/>
          <w:lang w:eastAsia="nl-NL"/>
        </w:rPr>
        <w:t>Habituatie</w:t>
      </w:r>
      <w:proofErr w:type="spellEnd"/>
      <w:r w:rsidRPr="00F34F9E">
        <w:rPr>
          <w:rFonts w:ascii="Arial" w:eastAsia="Times New Roman" w:hAnsi="Arial" w:cs="Arial"/>
          <w:i/>
          <w:iCs/>
          <w:color w:val="000000"/>
          <w:shd w:val="clear" w:color="auto" w:fill="FAFBFC"/>
          <w:lang w:eastAsia="nl-NL"/>
        </w:rPr>
        <w:t xml:space="preserve"> of gewenning, de eenvoudigste vorm van leren, is het geleidelijk wennen aan terugkerende prikkels. Hierdoor gaan we na verloop van tijd minder sterk reageren op die prikkels</w:t>
      </w:r>
      <w:r w:rsidRPr="00A56A92">
        <w:rPr>
          <w:rFonts w:ascii="Arial" w:eastAsia="Times New Roman" w:hAnsi="Arial" w:cs="Arial"/>
          <w:i/>
          <w:iCs/>
          <w:color w:val="000000"/>
          <w:shd w:val="clear" w:color="auto" w:fill="FAFBFC"/>
          <w:lang w:eastAsia="nl-NL"/>
        </w:rPr>
        <w:t>”</w:t>
      </w:r>
      <w:r w:rsidRPr="00F34F9E">
        <w:rPr>
          <w:rFonts w:ascii="Arial" w:eastAsia="Times New Roman" w:hAnsi="Arial" w:cs="Arial"/>
          <w:i/>
          <w:iCs/>
          <w:color w:val="000000"/>
          <w:shd w:val="clear" w:color="auto" w:fill="FAFBFC"/>
          <w:lang w:eastAsia="nl-NL"/>
        </w:rPr>
        <w:t>.</w:t>
      </w:r>
      <w:r w:rsidRPr="00F34F9E">
        <w:rPr>
          <w:rFonts w:ascii="Arial" w:eastAsia="Times New Roman" w:hAnsi="Arial" w:cs="Arial"/>
          <w:color w:val="000000"/>
          <w:shd w:val="clear" w:color="auto" w:fill="FAFBFC"/>
          <w:lang w:eastAsia="nl-NL"/>
        </w:rPr>
        <w:t> </w:t>
      </w:r>
    </w:p>
    <w:p w14:paraId="4E94FABF" w14:textId="77777777" w:rsidR="001B6EE3" w:rsidRDefault="001B6EE3" w:rsidP="00F34F9E">
      <w:pPr>
        <w:rPr>
          <w:rFonts w:ascii="Arial" w:eastAsia="Times New Roman" w:hAnsi="Arial" w:cs="Arial"/>
          <w:color w:val="000000"/>
          <w:shd w:val="clear" w:color="auto" w:fill="FAFBFC"/>
          <w:lang w:eastAsia="nl-NL"/>
        </w:rPr>
      </w:pPr>
    </w:p>
    <w:p w14:paraId="3583EEF6" w14:textId="32CB3901" w:rsidR="00F34F9E" w:rsidRPr="00A56A92" w:rsidRDefault="00F34F9E" w:rsidP="00F34F9E">
      <w:pPr>
        <w:rPr>
          <w:rFonts w:ascii="Arial" w:eastAsia="Times New Roman" w:hAnsi="Arial" w:cs="Arial"/>
          <w:color w:val="000000"/>
          <w:shd w:val="clear" w:color="auto" w:fill="FAFBFC"/>
          <w:lang w:eastAsia="nl-NL"/>
        </w:rPr>
      </w:pPr>
      <w:r w:rsidRPr="00A56A92">
        <w:rPr>
          <w:rFonts w:ascii="Arial" w:eastAsia="Times New Roman" w:hAnsi="Arial" w:cs="Arial"/>
          <w:color w:val="000000"/>
          <w:shd w:val="clear" w:color="auto" w:fill="FAFBFC"/>
          <w:lang w:eastAsia="nl-NL"/>
        </w:rPr>
        <w:t xml:space="preserve">Is een vorm van leren waarbij </w:t>
      </w:r>
      <w:r w:rsidR="00C6741F">
        <w:rPr>
          <w:rFonts w:ascii="Arial" w:eastAsia="Times New Roman" w:hAnsi="Arial" w:cs="Arial"/>
          <w:color w:val="000000"/>
          <w:shd w:val="clear" w:color="auto" w:fill="FAFBFC"/>
          <w:lang w:eastAsia="nl-NL"/>
        </w:rPr>
        <w:t xml:space="preserve">er telkens iet voor wordt gehouden wat uiteindelijk wendt. Dit kan ook fijn zijn als </w:t>
      </w:r>
      <w:r w:rsidR="001B6EE3">
        <w:rPr>
          <w:rFonts w:ascii="Arial" w:eastAsia="Times New Roman" w:hAnsi="Arial" w:cs="Arial"/>
          <w:color w:val="000000"/>
          <w:shd w:val="clear" w:color="auto" w:fill="FAFBFC"/>
          <w:lang w:eastAsia="nl-NL"/>
        </w:rPr>
        <w:t xml:space="preserve">bepaalde manier van beantwoorden (vraagstelling) steeds wordt herhaald. </w:t>
      </w:r>
    </w:p>
    <w:p w14:paraId="3A667BA0" w14:textId="08A169DE" w:rsidR="00A56A92" w:rsidRDefault="00A56A92" w:rsidP="00F34F9E">
      <w:pPr>
        <w:rPr>
          <w:rFonts w:ascii="Arial" w:eastAsia="Times New Roman" w:hAnsi="Arial" w:cs="Arial"/>
          <w:color w:val="000000"/>
          <w:sz w:val="21"/>
          <w:szCs w:val="21"/>
          <w:shd w:val="clear" w:color="auto" w:fill="FAFBFC"/>
          <w:lang w:eastAsia="nl-NL"/>
        </w:rPr>
      </w:pPr>
    </w:p>
    <w:p w14:paraId="2C695E7B" w14:textId="12237136" w:rsidR="00891A90" w:rsidRDefault="00891A90" w:rsidP="00891A90">
      <w:pPr>
        <w:rPr>
          <w:rFonts w:ascii="Arial" w:eastAsia="Times New Roman" w:hAnsi="Arial" w:cs="Arial"/>
          <w:i/>
          <w:iCs/>
          <w:shd w:val="clear" w:color="auto" w:fill="FAFBFC"/>
          <w:lang w:eastAsia="nl-NL"/>
        </w:rPr>
      </w:pPr>
      <w:r>
        <w:rPr>
          <w:rFonts w:ascii="Arial" w:eastAsia="Times New Roman" w:hAnsi="Arial" w:cs="Arial"/>
          <w:i/>
          <w:iCs/>
          <w:shd w:val="clear" w:color="auto" w:fill="FAFBFC"/>
          <w:lang w:eastAsia="nl-NL"/>
        </w:rPr>
        <w:t>“</w:t>
      </w:r>
      <w:r w:rsidRPr="00891A90">
        <w:rPr>
          <w:rFonts w:ascii="Arial" w:eastAsia="Times New Roman" w:hAnsi="Arial" w:cs="Arial"/>
          <w:i/>
          <w:iCs/>
          <w:shd w:val="clear" w:color="auto" w:fill="FAFBFC"/>
          <w:lang w:eastAsia="nl-NL"/>
        </w:rPr>
        <w:t>Ook sociaal leren, waarbij we nieuwe gedragingen aanleren door te observeren en na te doen, verloopt deels automatisch</w:t>
      </w:r>
      <w:r>
        <w:rPr>
          <w:rFonts w:ascii="Arial" w:eastAsia="Times New Roman" w:hAnsi="Arial" w:cs="Arial"/>
          <w:i/>
          <w:iCs/>
          <w:shd w:val="clear" w:color="auto" w:fill="FAFBFC"/>
          <w:lang w:eastAsia="nl-NL"/>
        </w:rPr>
        <w:t>”.</w:t>
      </w:r>
    </w:p>
    <w:p w14:paraId="74BAE175" w14:textId="4068323A" w:rsidR="00891A90" w:rsidRDefault="00891A90" w:rsidP="00891A90">
      <w:pPr>
        <w:rPr>
          <w:rFonts w:ascii="Arial" w:eastAsia="Times New Roman" w:hAnsi="Arial" w:cs="Arial"/>
          <w:i/>
          <w:iCs/>
          <w:shd w:val="clear" w:color="auto" w:fill="FAFBFC"/>
          <w:lang w:eastAsia="nl-NL"/>
        </w:rPr>
      </w:pPr>
    </w:p>
    <w:p w14:paraId="785BA41F" w14:textId="708B0226" w:rsidR="00891A90" w:rsidRDefault="00891A90" w:rsidP="00891A90">
      <w:pPr>
        <w:rPr>
          <w:rFonts w:ascii="Arial" w:eastAsia="Times New Roman" w:hAnsi="Arial" w:cs="Arial"/>
          <w:shd w:val="clear" w:color="auto" w:fill="FAFBFC"/>
          <w:lang w:eastAsia="nl-NL"/>
        </w:rPr>
      </w:pPr>
      <w:r>
        <w:rPr>
          <w:rFonts w:ascii="Arial" w:eastAsia="Times New Roman" w:hAnsi="Arial" w:cs="Arial"/>
          <w:shd w:val="clear" w:color="auto" w:fill="FAFBFC"/>
          <w:lang w:eastAsia="nl-NL"/>
        </w:rPr>
        <w:t xml:space="preserve">Dit betekent dus dat mensen leren van anderen doormiddel van observatie. In de app kunnen we dus beelden gebruiken om situaties uit te beelden. Zodat dit meer duidelijkheid/herkenning geeft. </w:t>
      </w:r>
    </w:p>
    <w:p w14:paraId="1FDE6F4E" w14:textId="3360D4C9" w:rsidR="00F31CEA" w:rsidRDefault="00F31CEA" w:rsidP="00891A90">
      <w:pPr>
        <w:rPr>
          <w:rFonts w:ascii="Arial" w:eastAsia="Times New Roman" w:hAnsi="Arial" w:cs="Arial"/>
          <w:shd w:val="clear" w:color="auto" w:fill="FAFBFC"/>
          <w:lang w:eastAsia="nl-NL"/>
        </w:rPr>
      </w:pPr>
    </w:p>
    <w:p w14:paraId="71009DB4" w14:textId="77777777" w:rsidR="003356D5" w:rsidRPr="003356D5" w:rsidRDefault="003356D5" w:rsidP="003356D5">
      <w:pPr>
        <w:spacing w:after="75"/>
        <w:textAlignment w:val="baseline"/>
        <w:rPr>
          <w:rFonts w:ascii="inherit" w:eastAsia="Times New Roman" w:hAnsi="inherit" w:cs="Arial"/>
          <w:color w:val="000000"/>
          <w:sz w:val="21"/>
          <w:szCs w:val="21"/>
          <w:lang w:eastAsia="nl-NL"/>
        </w:rPr>
      </w:pPr>
      <w:r w:rsidRPr="0067267E">
        <w:rPr>
          <w:rFonts w:ascii="inherit" w:eastAsia="Times New Roman" w:hAnsi="inherit" w:cs="Arial"/>
          <w:color w:val="000000"/>
          <w:sz w:val="21"/>
          <w:szCs w:val="21"/>
          <w:lang w:eastAsia="nl-NL"/>
        </w:rPr>
        <w:t xml:space="preserve">Ericsson, A., &amp; Pool, R. (2016). </w:t>
      </w:r>
      <w:r w:rsidRPr="003356D5">
        <w:rPr>
          <w:rFonts w:ascii="inherit" w:eastAsia="Times New Roman" w:hAnsi="inherit" w:cs="Arial"/>
          <w:color w:val="000000"/>
          <w:sz w:val="21"/>
          <w:szCs w:val="21"/>
          <w:lang w:val="en-US" w:eastAsia="nl-NL"/>
        </w:rPr>
        <w:t xml:space="preserve">Peak: Secrets from the New Science of Expertise. </w:t>
      </w:r>
      <w:r w:rsidRPr="003356D5">
        <w:rPr>
          <w:rFonts w:ascii="inherit" w:eastAsia="Times New Roman" w:hAnsi="inherit" w:cs="Arial"/>
          <w:color w:val="000000"/>
          <w:sz w:val="21"/>
          <w:szCs w:val="21"/>
          <w:lang w:eastAsia="nl-NL"/>
        </w:rPr>
        <w:t xml:space="preserve">New York: </w:t>
      </w:r>
      <w:proofErr w:type="spellStart"/>
      <w:r w:rsidRPr="003356D5">
        <w:rPr>
          <w:rFonts w:ascii="inherit" w:eastAsia="Times New Roman" w:hAnsi="inherit" w:cs="Arial"/>
          <w:color w:val="000000"/>
          <w:sz w:val="21"/>
          <w:szCs w:val="21"/>
          <w:lang w:eastAsia="nl-NL"/>
        </w:rPr>
        <w:t>Houghton</w:t>
      </w:r>
      <w:proofErr w:type="spellEnd"/>
      <w:r w:rsidRPr="003356D5">
        <w:rPr>
          <w:rFonts w:ascii="inherit" w:eastAsia="Times New Roman" w:hAnsi="inherit" w:cs="Arial"/>
          <w:color w:val="000000"/>
          <w:sz w:val="21"/>
          <w:szCs w:val="21"/>
          <w:lang w:eastAsia="nl-NL"/>
        </w:rPr>
        <w:t xml:space="preserve"> </w:t>
      </w:r>
      <w:proofErr w:type="spellStart"/>
      <w:r w:rsidRPr="003356D5">
        <w:rPr>
          <w:rFonts w:ascii="inherit" w:eastAsia="Times New Roman" w:hAnsi="inherit" w:cs="Arial"/>
          <w:color w:val="000000"/>
          <w:sz w:val="21"/>
          <w:szCs w:val="21"/>
          <w:lang w:eastAsia="nl-NL"/>
        </w:rPr>
        <w:t>Mifflin</w:t>
      </w:r>
      <w:proofErr w:type="spellEnd"/>
      <w:r w:rsidRPr="003356D5">
        <w:rPr>
          <w:rFonts w:ascii="inherit" w:eastAsia="Times New Roman" w:hAnsi="inherit" w:cs="Arial"/>
          <w:color w:val="000000"/>
          <w:sz w:val="21"/>
          <w:szCs w:val="21"/>
          <w:lang w:eastAsia="nl-NL"/>
        </w:rPr>
        <w:t xml:space="preserve"> Harcourt.</w:t>
      </w:r>
    </w:p>
    <w:p w14:paraId="24CFE782" w14:textId="063A6B9C" w:rsidR="00F31CEA" w:rsidRDefault="00F31CEA" w:rsidP="00891A90">
      <w:pPr>
        <w:rPr>
          <w:rFonts w:ascii="Times New Roman" w:eastAsia="Times New Roman" w:hAnsi="Times New Roman" w:cs="Times New Roman"/>
          <w:lang w:eastAsia="nl-NL"/>
        </w:rPr>
      </w:pPr>
    </w:p>
    <w:p w14:paraId="1CF2DD5F" w14:textId="302624FD" w:rsidR="00E70595" w:rsidRDefault="00E70595" w:rsidP="00F445CB">
      <w:pPr>
        <w:rPr>
          <w:rFonts w:ascii="Times New Roman" w:eastAsia="Times New Roman" w:hAnsi="Times New Roman" w:cs="Times New Roman"/>
          <w:lang w:eastAsia="nl-NL"/>
        </w:rPr>
      </w:pPr>
    </w:p>
    <w:p w14:paraId="4265CC83" w14:textId="176716DC" w:rsidR="0067267E" w:rsidRDefault="00D66947" w:rsidP="00F445CB">
      <w:pPr>
        <w:rPr>
          <w:rFonts w:cstheme="minorHAnsi"/>
        </w:rPr>
      </w:pPr>
      <w:r>
        <w:rPr>
          <w:rFonts w:cstheme="minorHAnsi"/>
        </w:rPr>
        <w:lastRenderedPageBreak/>
        <w:t xml:space="preserve">In artikel </w:t>
      </w:r>
      <w:r w:rsidR="00811623" w:rsidRPr="00811623">
        <w:rPr>
          <w:rFonts w:cstheme="minorHAnsi"/>
        </w:rPr>
        <w:t>(Baas, 2015)</w:t>
      </w:r>
      <w:r w:rsidR="00811623">
        <w:rPr>
          <w:rFonts w:cstheme="minorHAnsi"/>
        </w:rPr>
        <w:t xml:space="preserve"> </w:t>
      </w:r>
      <w:r>
        <w:rPr>
          <w:rFonts w:cstheme="minorHAnsi"/>
        </w:rPr>
        <w:t xml:space="preserve">las ik dat </w:t>
      </w:r>
      <w:r w:rsidRPr="00C052D4">
        <w:rPr>
          <w:rFonts w:cstheme="minorHAnsi"/>
          <w:b/>
          <w:bCs/>
        </w:rPr>
        <w:t>Nudging,</w:t>
      </w:r>
      <w:r>
        <w:rPr>
          <w:rFonts w:cstheme="minorHAnsi"/>
        </w:rPr>
        <w:t xml:space="preserve"> het geven van een kleine hint helpt om hun eerste </w:t>
      </w:r>
      <w:r w:rsidR="00D32C8A">
        <w:rPr>
          <w:rFonts w:cstheme="minorHAnsi"/>
        </w:rPr>
        <w:t>gedragsreactie</w:t>
      </w:r>
      <w:r>
        <w:rPr>
          <w:rFonts w:cstheme="minorHAnsi"/>
        </w:rPr>
        <w:t xml:space="preserve"> te heroverwegen. </w:t>
      </w:r>
      <w:r w:rsidR="009E5186">
        <w:rPr>
          <w:rFonts w:cstheme="minorHAnsi"/>
        </w:rPr>
        <w:t xml:space="preserve">Er is ooit een test gedaan met herentoiletten, deze waren altijd vies en er werd naast de pot gepist. Vervolgens hebben ze vliegjes </w:t>
      </w:r>
      <w:r w:rsidR="00D32C8A">
        <w:rPr>
          <w:rFonts w:cstheme="minorHAnsi"/>
        </w:rPr>
        <w:t>onder in</w:t>
      </w:r>
      <w:r w:rsidR="009E5186">
        <w:rPr>
          <w:rFonts w:cstheme="minorHAnsi"/>
        </w:rPr>
        <w:t xml:space="preserve"> de </w:t>
      </w:r>
      <w:proofErr w:type="spellStart"/>
      <w:r w:rsidR="009E5186">
        <w:rPr>
          <w:rFonts w:cstheme="minorHAnsi"/>
        </w:rPr>
        <w:t>urinaire</w:t>
      </w:r>
      <w:r w:rsidR="00816723">
        <w:rPr>
          <w:rFonts w:cstheme="minorHAnsi"/>
        </w:rPr>
        <w:t>’s</w:t>
      </w:r>
      <w:proofErr w:type="spellEnd"/>
      <w:r w:rsidR="00816723">
        <w:rPr>
          <w:rFonts w:cstheme="minorHAnsi"/>
        </w:rPr>
        <w:t xml:space="preserve"> gedaan </w:t>
      </w:r>
      <w:r w:rsidR="00D32C8A">
        <w:rPr>
          <w:rFonts w:cstheme="minorHAnsi"/>
        </w:rPr>
        <w:t>zodat ze</w:t>
      </w:r>
      <w:r w:rsidR="00816723">
        <w:rPr>
          <w:rFonts w:cstheme="minorHAnsi"/>
        </w:rPr>
        <w:t xml:space="preserve"> er juist tegen aan </w:t>
      </w:r>
      <w:r w:rsidR="00D32C8A">
        <w:rPr>
          <w:rFonts w:cstheme="minorHAnsi"/>
        </w:rPr>
        <w:t xml:space="preserve">wilde </w:t>
      </w:r>
      <w:r w:rsidR="00816723">
        <w:rPr>
          <w:rFonts w:cstheme="minorHAnsi"/>
        </w:rPr>
        <w:t xml:space="preserve">plassen. </w:t>
      </w:r>
      <w:r w:rsidR="00D32C8A">
        <w:rPr>
          <w:rFonts w:cstheme="minorHAnsi"/>
        </w:rPr>
        <w:t xml:space="preserve">Zo kan dus een gedragsprobleem veranderd worden. Het is een minder dwingende vorm van communicatie. </w:t>
      </w:r>
    </w:p>
    <w:p w14:paraId="651A76D4" w14:textId="7D206E6B" w:rsidR="00C052D4" w:rsidRDefault="00C052D4" w:rsidP="00F445CB">
      <w:pPr>
        <w:rPr>
          <w:rFonts w:cstheme="minorHAnsi"/>
        </w:rPr>
      </w:pPr>
    </w:p>
    <w:p w14:paraId="0FD8915F" w14:textId="777AFCD8" w:rsidR="00EF6D0F" w:rsidRDefault="002D5004" w:rsidP="00F445CB">
      <w:pPr>
        <w:rPr>
          <w:rFonts w:cstheme="minorHAnsi"/>
        </w:rPr>
      </w:pPr>
      <w:r>
        <w:rPr>
          <w:rFonts w:cstheme="minorHAnsi"/>
        </w:rPr>
        <w:t xml:space="preserve">Ook </w:t>
      </w:r>
      <w:r w:rsidRPr="002D5004">
        <w:rPr>
          <w:rFonts w:cstheme="minorHAnsi"/>
          <w:b/>
          <w:bCs/>
        </w:rPr>
        <w:t>interpersoonlijke communicatie</w:t>
      </w:r>
      <w:r>
        <w:rPr>
          <w:rFonts w:cstheme="minorHAnsi"/>
        </w:rPr>
        <w:t xml:space="preserve"> is een manier om mensen interesse op te laten wekken. </w:t>
      </w:r>
      <w:r w:rsidR="00A22261">
        <w:rPr>
          <w:rFonts w:cstheme="minorHAnsi"/>
        </w:rPr>
        <w:t>De meest effectieve vorm van communicatie blijft een op een contact. Als je iemand persoonlijk aanspreekt voelt deze persoon zich eerder aangetrokken tot jouw boodschap.</w:t>
      </w:r>
      <w:r w:rsidR="00BD21CB">
        <w:rPr>
          <w:rFonts w:cstheme="minorHAnsi"/>
        </w:rPr>
        <w:t xml:space="preserve"> </w:t>
      </w:r>
      <w:r w:rsidR="007C0DB3">
        <w:rPr>
          <w:rFonts w:cstheme="minorHAnsi"/>
        </w:rPr>
        <w:t xml:space="preserve">Stel je bent met een grote groep dan wordt echt persoonlijk 1 op 1 contact lastig. Wat je dan wel kan doen is </w:t>
      </w:r>
      <w:r w:rsidR="00047F42">
        <w:rPr>
          <w:rFonts w:cstheme="minorHAnsi"/>
        </w:rPr>
        <w:t xml:space="preserve">de boodschap op persoonlijk vlak relevant maken voor de doelgroep. </w:t>
      </w:r>
      <w:r w:rsidR="00C01F6D">
        <w:rPr>
          <w:rFonts w:cstheme="minorHAnsi"/>
        </w:rPr>
        <w:t xml:space="preserve">Laat de elementen zien die hen aanspreken, vergroot deze uit. </w:t>
      </w:r>
    </w:p>
    <w:p w14:paraId="4442ED72" w14:textId="569C0C73" w:rsidR="00EF6D0F" w:rsidRDefault="00EF6D0F" w:rsidP="00F445CB">
      <w:pPr>
        <w:rPr>
          <w:rFonts w:cstheme="minorHAnsi"/>
        </w:rPr>
      </w:pPr>
    </w:p>
    <w:p w14:paraId="3B96700B" w14:textId="76941CB9" w:rsidR="00EF6D0F" w:rsidRDefault="00EF6D0F" w:rsidP="00F445CB">
      <w:pPr>
        <w:rPr>
          <w:rFonts w:cstheme="minorHAnsi"/>
        </w:rPr>
      </w:pPr>
      <w:r>
        <w:rPr>
          <w:rFonts w:cstheme="minorHAnsi"/>
        </w:rPr>
        <w:t xml:space="preserve">Verder in het artikel staat er dat het ook handig is om managers in te schakelen die de doelgroep kunnen motiveren en persoonlijk kunnen aanspreken. </w:t>
      </w:r>
      <w:r w:rsidR="00587B44">
        <w:rPr>
          <w:rFonts w:cstheme="minorHAnsi"/>
        </w:rPr>
        <w:t xml:space="preserve">Ze kunnen de bevlogenheid aanmoedigen en de medewerker net het laatste zetje geven om iets te gaan doen. </w:t>
      </w:r>
    </w:p>
    <w:p w14:paraId="2B1EDA65" w14:textId="59AD31D3" w:rsidR="0067077A" w:rsidRDefault="0067077A" w:rsidP="00F445CB">
      <w:pPr>
        <w:rPr>
          <w:rFonts w:cstheme="minorHAnsi"/>
        </w:rPr>
      </w:pPr>
    </w:p>
    <w:p w14:paraId="5EBF9998" w14:textId="77777777" w:rsidR="00811623" w:rsidRPr="00811623" w:rsidRDefault="00811623" w:rsidP="00811623">
      <w:pPr>
        <w:spacing w:before="100" w:beforeAutospacing="1" w:after="100" w:afterAutospacing="1" w:line="480" w:lineRule="atLeast"/>
        <w:ind w:hanging="720"/>
        <w:rPr>
          <w:rFonts w:ascii="Times New Roman" w:eastAsia="Times New Roman" w:hAnsi="Times New Roman" w:cs="Times New Roman"/>
          <w:color w:val="000000"/>
          <w:lang w:eastAsia="nl-NL"/>
        </w:rPr>
      </w:pPr>
      <w:r w:rsidRPr="00811623">
        <w:rPr>
          <w:rFonts w:ascii="Times New Roman" w:eastAsia="Times New Roman" w:hAnsi="Times New Roman" w:cs="Times New Roman"/>
          <w:color w:val="000000"/>
          <w:lang w:eastAsia="nl-NL"/>
        </w:rPr>
        <w:t>Baas, R. (2015, 30 maart). </w:t>
      </w:r>
      <w:r w:rsidRPr="00811623">
        <w:rPr>
          <w:rFonts w:ascii="Times New Roman" w:eastAsia="Times New Roman" w:hAnsi="Times New Roman" w:cs="Times New Roman"/>
          <w:i/>
          <w:iCs/>
          <w:color w:val="000000"/>
          <w:lang w:eastAsia="nl-NL"/>
        </w:rPr>
        <w:t>4x je doelgroep een duwtje in de goede richting geven</w:t>
      </w:r>
      <w:r w:rsidRPr="00811623">
        <w:rPr>
          <w:rFonts w:ascii="Times New Roman" w:eastAsia="Times New Roman" w:hAnsi="Times New Roman" w:cs="Times New Roman"/>
          <w:color w:val="000000"/>
          <w:lang w:eastAsia="nl-NL"/>
        </w:rPr>
        <w:t>. Geraadpleegd op 6 september 2022, van https://www.frankwatching.com/archive/2015/03/30/onbewust-motiveren-4-manieren-om-je-doelgroep-in-actie-te-brengen/</w:t>
      </w:r>
    </w:p>
    <w:p w14:paraId="645D6363" w14:textId="7F009DB8" w:rsidR="0067077A" w:rsidRPr="00EB764B" w:rsidRDefault="0067077A" w:rsidP="00F445CB">
      <w:pPr>
        <w:rPr>
          <w:rFonts w:cstheme="minorHAnsi"/>
          <w:b/>
          <w:bCs/>
        </w:rPr>
      </w:pPr>
    </w:p>
    <w:p w14:paraId="55AF8C3C" w14:textId="03D581E2" w:rsidR="00811623" w:rsidRPr="00EB764B" w:rsidRDefault="00EB764B" w:rsidP="00F445CB">
      <w:pPr>
        <w:rPr>
          <w:rFonts w:cstheme="minorHAnsi"/>
          <w:b/>
          <w:bCs/>
        </w:rPr>
      </w:pPr>
      <w:r w:rsidRPr="00EB764B">
        <w:rPr>
          <w:rFonts w:cstheme="minorHAnsi"/>
          <w:b/>
          <w:bCs/>
        </w:rPr>
        <w:t>5 tips om meer mensen te overtuigen door een goede call-</w:t>
      </w:r>
      <w:proofErr w:type="spellStart"/>
      <w:r w:rsidRPr="00EB764B">
        <w:rPr>
          <w:rFonts w:cstheme="minorHAnsi"/>
          <w:b/>
          <w:bCs/>
        </w:rPr>
        <w:t>to</w:t>
      </w:r>
      <w:proofErr w:type="spellEnd"/>
      <w:r w:rsidRPr="00EB764B">
        <w:rPr>
          <w:rFonts w:cstheme="minorHAnsi"/>
          <w:b/>
          <w:bCs/>
        </w:rPr>
        <w:t>-action te schrijven</w:t>
      </w:r>
      <w:r w:rsidR="007164DE">
        <w:rPr>
          <w:rFonts w:cstheme="minorHAnsi"/>
          <w:b/>
          <w:bCs/>
        </w:rPr>
        <w:t xml:space="preserve"> </w:t>
      </w:r>
      <w:r w:rsidR="007164DE" w:rsidRPr="007164DE">
        <w:rPr>
          <w:rFonts w:cstheme="minorHAnsi"/>
          <w:b/>
          <w:bCs/>
        </w:rPr>
        <w:t>(</w:t>
      </w:r>
      <w:proofErr w:type="spellStart"/>
      <w:r w:rsidR="007164DE" w:rsidRPr="007164DE">
        <w:rPr>
          <w:rFonts w:cstheme="minorHAnsi"/>
          <w:b/>
          <w:bCs/>
        </w:rPr>
        <w:t>Kasprowski</w:t>
      </w:r>
      <w:proofErr w:type="spellEnd"/>
      <w:r w:rsidR="007164DE" w:rsidRPr="007164DE">
        <w:rPr>
          <w:rFonts w:cstheme="minorHAnsi"/>
          <w:b/>
          <w:bCs/>
        </w:rPr>
        <w:t xml:space="preserve"> &amp; Dupont, 2017)</w:t>
      </w:r>
    </w:p>
    <w:p w14:paraId="05E0AB5E" w14:textId="7C6B7BF1" w:rsidR="00413D40" w:rsidRDefault="00F110A6" w:rsidP="00F445CB">
      <w:pPr>
        <w:rPr>
          <w:rFonts w:cstheme="minorHAnsi"/>
        </w:rPr>
      </w:pPr>
      <w:r w:rsidRPr="00B165F1">
        <w:rPr>
          <w:rFonts w:cstheme="minorHAnsi"/>
          <w:b/>
          <w:bCs/>
        </w:rPr>
        <w:t>1.Wees specifiek</w:t>
      </w:r>
      <w:r w:rsidR="0090238F" w:rsidRPr="00B165F1">
        <w:rPr>
          <w:rFonts w:cstheme="minorHAnsi"/>
          <w:b/>
          <w:bCs/>
        </w:rPr>
        <w:t>,</w:t>
      </w:r>
      <w:r w:rsidR="0090238F">
        <w:rPr>
          <w:rFonts w:cstheme="minorHAnsi"/>
        </w:rPr>
        <w:t xml:space="preserve"> laat je bezoekers duidelijk weten wat er gebeurt als ze op een knop/link klikken. Dus niet </w:t>
      </w:r>
      <w:r w:rsidR="0090238F" w:rsidRPr="0090238F">
        <w:rPr>
          <w:rFonts w:cstheme="minorHAnsi"/>
          <w:u w:val="single"/>
        </w:rPr>
        <w:t>klik hier</w:t>
      </w:r>
      <w:r w:rsidR="0090238F">
        <w:rPr>
          <w:rFonts w:cstheme="minorHAnsi"/>
        </w:rPr>
        <w:t xml:space="preserve"> maar </w:t>
      </w:r>
      <w:r w:rsidR="0090238F" w:rsidRPr="0090238F">
        <w:rPr>
          <w:rFonts w:cstheme="minorHAnsi"/>
          <w:u w:val="single"/>
        </w:rPr>
        <w:t>bekijk logboek</w:t>
      </w:r>
      <w:r w:rsidR="0090238F">
        <w:rPr>
          <w:rFonts w:cstheme="minorHAnsi"/>
        </w:rPr>
        <w:t xml:space="preserve">. </w:t>
      </w:r>
    </w:p>
    <w:p w14:paraId="31176E0C" w14:textId="5024DE2D" w:rsidR="00F110A6" w:rsidRDefault="00F110A6" w:rsidP="00F445CB">
      <w:pPr>
        <w:rPr>
          <w:rFonts w:cstheme="minorHAnsi"/>
        </w:rPr>
      </w:pPr>
      <w:r w:rsidRPr="00B165F1">
        <w:rPr>
          <w:rFonts w:cstheme="minorHAnsi"/>
          <w:b/>
          <w:bCs/>
        </w:rPr>
        <w:t>2.Benadruk de voordelen</w:t>
      </w:r>
      <w:r w:rsidR="00365A08" w:rsidRPr="00B165F1">
        <w:rPr>
          <w:rFonts w:cstheme="minorHAnsi"/>
          <w:b/>
          <w:bCs/>
        </w:rPr>
        <w:t>,</w:t>
      </w:r>
      <w:r w:rsidR="00365A08">
        <w:rPr>
          <w:rFonts w:cstheme="minorHAnsi"/>
        </w:rPr>
        <w:t xml:space="preserve"> het is fijn voor de koper/ </w:t>
      </w:r>
      <w:proofErr w:type="spellStart"/>
      <w:r w:rsidR="00365A08">
        <w:rPr>
          <w:rFonts w:cstheme="minorHAnsi"/>
        </w:rPr>
        <w:t>aanschaffer</w:t>
      </w:r>
      <w:proofErr w:type="spellEnd"/>
      <w:r w:rsidR="00365A08">
        <w:rPr>
          <w:rFonts w:cstheme="minorHAnsi"/>
        </w:rPr>
        <w:t xml:space="preserve"> om te zien wat de pluspunten van een product zijn. Zo kan je deze persoon overtuigen/enthousiasmeren.</w:t>
      </w:r>
    </w:p>
    <w:p w14:paraId="7EE8FD90" w14:textId="05479A24" w:rsidR="00F110A6" w:rsidRPr="00B165F1" w:rsidRDefault="00F110A6" w:rsidP="00F445CB">
      <w:pPr>
        <w:rPr>
          <w:rFonts w:cstheme="minorHAnsi"/>
        </w:rPr>
      </w:pPr>
      <w:r w:rsidRPr="00B165F1">
        <w:rPr>
          <w:rFonts w:cstheme="minorHAnsi"/>
          <w:b/>
          <w:bCs/>
        </w:rPr>
        <w:t>3.Gebruik triggerwoorden</w:t>
      </w:r>
    </w:p>
    <w:p w14:paraId="58D087B5" w14:textId="27588072" w:rsidR="00F110A6" w:rsidRPr="007A513A" w:rsidRDefault="00F110A6" w:rsidP="00F445CB">
      <w:pPr>
        <w:rPr>
          <w:rFonts w:cstheme="minorHAnsi"/>
        </w:rPr>
      </w:pPr>
      <w:r w:rsidRPr="00B165F1">
        <w:rPr>
          <w:rFonts w:cstheme="minorHAnsi"/>
          <w:b/>
          <w:bCs/>
        </w:rPr>
        <w:t>4.Minimaliseer de risico’s</w:t>
      </w:r>
      <w:r w:rsidR="00B50CF5">
        <w:rPr>
          <w:rFonts w:cstheme="minorHAnsi"/>
          <w:b/>
          <w:bCs/>
        </w:rPr>
        <w:t xml:space="preserve">, </w:t>
      </w:r>
      <w:r w:rsidR="007A513A">
        <w:rPr>
          <w:rFonts w:cstheme="minorHAnsi"/>
        </w:rPr>
        <w:t>zorg dat alles vrijblijvend klinkt, niet “koop nu” maar “voeg toe aan winkelmandje”.</w:t>
      </w:r>
    </w:p>
    <w:p w14:paraId="2CAD7015" w14:textId="4B6C3196" w:rsidR="00F110A6" w:rsidRPr="00A00666" w:rsidRDefault="00F110A6" w:rsidP="00F445CB">
      <w:pPr>
        <w:rPr>
          <w:rFonts w:cstheme="minorHAnsi"/>
        </w:rPr>
      </w:pPr>
      <w:r w:rsidRPr="00B165F1">
        <w:rPr>
          <w:rFonts w:cstheme="minorHAnsi"/>
          <w:b/>
          <w:bCs/>
        </w:rPr>
        <w:t>5.Creëer een gevoel van urgentie</w:t>
      </w:r>
    </w:p>
    <w:p w14:paraId="54A79BA8" w14:textId="77777777" w:rsidR="006B0767" w:rsidRDefault="006B0767" w:rsidP="00F445CB">
      <w:pPr>
        <w:rPr>
          <w:rFonts w:cstheme="minorHAnsi"/>
        </w:rPr>
      </w:pPr>
    </w:p>
    <w:p w14:paraId="5C8BE38D" w14:textId="4A2B6DC1" w:rsidR="006B0767" w:rsidRDefault="006B0767" w:rsidP="00F445CB">
      <w:pPr>
        <w:rPr>
          <w:rFonts w:cstheme="minorHAnsi"/>
        </w:rPr>
      </w:pPr>
      <w:r>
        <w:rPr>
          <w:rFonts w:cstheme="minorHAnsi"/>
        </w:rPr>
        <w:t>Punten 1, 2 en 4 kunnen interessant zijn voor onze app/website.</w:t>
      </w:r>
    </w:p>
    <w:p w14:paraId="34164DA9" w14:textId="77777777" w:rsidR="007164DE" w:rsidRPr="007164DE" w:rsidRDefault="007164DE" w:rsidP="007164DE">
      <w:pPr>
        <w:spacing w:before="100" w:beforeAutospacing="1" w:after="100" w:afterAutospacing="1" w:line="480" w:lineRule="atLeast"/>
        <w:ind w:hanging="720"/>
        <w:rPr>
          <w:rFonts w:ascii="Times New Roman" w:eastAsia="Times New Roman" w:hAnsi="Times New Roman" w:cs="Times New Roman"/>
          <w:color w:val="000000"/>
          <w:lang w:eastAsia="nl-NL"/>
        </w:rPr>
      </w:pPr>
      <w:proofErr w:type="spellStart"/>
      <w:r w:rsidRPr="007164DE">
        <w:rPr>
          <w:rFonts w:ascii="Times New Roman" w:eastAsia="Times New Roman" w:hAnsi="Times New Roman" w:cs="Times New Roman"/>
          <w:color w:val="000000"/>
          <w:lang w:eastAsia="nl-NL"/>
        </w:rPr>
        <w:t>Kasprowski</w:t>
      </w:r>
      <w:proofErr w:type="spellEnd"/>
      <w:r w:rsidRPr="007164DE">
        <w:rPr>
          <w:rFonts w:ascii="Times New Roman" w:eastAsia="Times New Roman" w:hAnsi="Times New Roman" w:cs="Times New Roman"/>
          <w:color w:val="000000"/>
          <w:lang w:eastAsia="nl-NL"/>
        </w:rPr>
        <w:t>, J., &amp; Dupont, E. (2017, 2 november). </w:t>
      </w:r>
      <w:r w:rsidRPr="007164DE">
        <w:rPr>
          <w:rFonts w:ascii="Times New Roman" w:eastAsia="Times New Roman" w:hAnsi="Times New Roman" w:cs="Times New Roman"/>
          <w:i/>
          <w:iCs/>
          <w:color w:val="000000"/>
          <w:lang w:eastAsia="nl-NL"/>
        </w:rPr>
        <w:t>5 tips om meer mensen te overtuigen door een goede call-</w:t>
      </w:r>
      <w:proofErr w:type="spellStart"/>
      <w:r w:rsidRPr="007164DE">
        <w:rPr>
          <w:rFonts w:ascii="Times New Roman" w:eastAsia="Times New Roman" w:hAnsi="Times New Roman" w:cs="Times New Roman"/>
          <w:i/>
          <w:iCs/>
          <w:color w:val="000000"/>
          <w:lang w:eastAsia="nl-NL"/>
        </w:rPr>
        <w:t>to</w:t>
      </w:r>
      <w:proofErr w:type="spellEnd"/>
      <w:r w:rsidRPr="007164DE">
        <w:rPr>
          <w:rFonts w:ascii="Times New Roman" w:eastAsia="Times New Roman" w:hAnsi="Times New Roman" w:cs="Times New Roman"/>
          <w:i/>
          <w:iCs/>
          <w:color w:val="000000"/>
          <w:lang w:eastAsia="nl-NL"/>
        </w:rPr>
        <w:t>-action te schrijven</w:t>
      </w:r>
      <w:r w:rsidRPr="007164DE">
        <w:rPr>
          <w:rFonts w:ascii="Times New Roman" w:eastAsia="Times New Roman" w:hAnsi="Times New Roman" w:cs="Times New Roman"/>
          <w:color w:val="000000"/>
          <w:lang w:eastAsia="nl-NL"/>
        </w:rPr>
        <w:t>. Geraadpleegd op 6 september 2022, van https://www.inventis.be/nl-be/artikels/5-tips-om-meer-mensen-te-overtuigen-door-een-goede-call-to-action-te-schrijven</w:t>
      </w:r>
    </w:p>
    <w:p w14:paraId="191D03A4" w14:textId="77777777" w:rsidR="007164DE" w:rsidRDefault="007164DE" w:rsidP="00F445CB">
      <w:pPr>
        <w:rPr>
          <w:rFonts w:cstheme="minorHAnsi"/>
        </w:rPr>
      </w:pPr>
    </w:p>
    <w:p w14:paraId="312AED86" w14:textId="193BF3FF" w:rsidR="00F110A6" w:rsidRDefault="00F110A6" w:rsidP="00F445CB">
      <w:pPr>
        <w:rPr>
          <w:rFonts w:cstheme="minorHAnsi"/>
        </w:rPr>
      </w:pPr>
    </w:p>
    <w:p w14:paraId="2C0C2DAB" w14:textId="6CA136C3" w:rsidR="00D27277" w:rsidRPr="00425FF5" w:rsidRDefault="00D27277" w:rsidP="00F445CB">
      <w:pPr>
        <w:rPr>
          <w:rFonts w:cstheme="minorHAnsi"/>
          <w:b/>
          <w:bCs/>
        </w:rPr>
      </w:pPr>
      <w:r w:rsidRPr="00425FF5">
        <w:rPr>
          <w:rFonts w:cstheme="minorHAnsi"/>
          <w:b/>
          <w:bCs/>
        </w:rPr>
        <w:lastRenderedPageBreak/>
        <w:t>Uit een onderzoek van (</w:t>
      </w:r>
      <w:proofErr w:type="spellStart"/>
      <w:r w:rsidRPr="00425FF5">
        <w:rPr>
          <w:rFonts w:cstheme="minorHAnsi"/>
          <w:b/>
          <w:bCs/>
        </w:rPr>
        <w:t>Sinek</w:t>
      </w:r>
      <w:proofErr w:type="spellEnd"/>
      <w:r w:rsidRPr="00425FF5">
        <w:rPr>
          <w:rFonts w:cstheme="minorHAnsi"/>
          <w:b/>
          <w:bCs/>
        </w:rPr>
        <w:t>, 2019) is gebleken dat</w:t>
      </w:r>
      <w:r w:rsidR="00971C7D" w:rsidRPr="00425FF5">
        <w:rPr>
          <w:rFonts w:cstheme="minorHAnsi"/>
          <w:b/>
          <w:bCs/>
        </w:rPr>
        <w:t xml:space="preserve"> je anderen kan motiveren door rekening te houden met de onderstaande punten:</w:t>
      </w:r>
    </w:p>
    <w:p w14:paraId="7FBED4F1" w14:textId="68AB3600" w:rsidR="00971C7D" w:rsidRPr="00503DF5" w:rsidRDefault="002C09A7" w:rsidP="00F445CB">
      <w:pPr>
        <w:rPr>
          <w:rFonts w:cstheme="minorHAnsi"/>
        </w:rPr>
      </w:pPr>
      <w:r w:rsidRPr="000E6A7F">
        <w:rPr>
          <w:rFonts w:cstheme="minorHAnsi"/>
          <w:b/>
          <w:bCs/>
        </w:rPr>
        <w:t>1.Stop met omkopen</w:t>
      </w:r>
      <w:r w:rsidR="00272CC0" w:rsidRPr="000E6A7F">
        <w:rPr>
          <w:rFonts w:cstheme="minorHAnsi"/>
          <w:b/>
          <w:bCs/>
        </w:rPr>
        <w:t xml:space="preserve">, </w:t>
      </w:r>
      <w:r w:rsidR="00503DF5">
        <w:rPr>
          <w:rFonts w:cstheme="minorHAnsi"/>
        </w:rPr>
        <w:t xml:space="preserve">beloningen zorgen dat je harder werkt om de beloning te krijgen (niet goed) dus geef meer vrijheid aan de persoon in kwestie (wat wil je eerst doen). </w:t>
      </w:r>
    </w:p>
    <w:p w14:paraId="50509F16" w14:textId="62B09D01" w:rsidR="002C09A7" w:rsidRPr="00503DF5" w:rsidRDefault="002C09A7" w:rsidP="00F445CB">
      <w:pPr>
        <w:rPr>
          <w:rFonts w:cstheme="minorHAnsi"/>
        </w:rPr>
      </w:pPr>
      <w:r w:rsidRPr="000E6A7F">
        <w:rPr>
          <w:rFonts w:cstheme="minorHAnsi"/>
          <w:b/>
          <w:bCs/>
        </w:rPr>
        <w:t>2.Focus op emoties</w:t>
      </w:r>
      <w:r w:rsidR="00503DF5">
        <w:rPr>
          <w:rFonts w:cstheme="minorHAnsi"/>
          <w:b/>
          <w:bCs/>
        </w:rPr>
        <w:t xml:space="preserve">, </w:t>
      </w:r>
      <w:r w:rsidR="00503DF5">
        <w:rPr>
          <w:rFonts w:cstheme="minorHAnsi"/>
        </w:rPr>
        <w:t>je kan individueel gedrag van mensen veranderen als je hun gevoelens aanspreekt.</w:t>
      </w:r>
    </w:p>
    <w:p w14:paraId="5CDECD34" w14:textId="398B86E2" w:rsidR="002C09A7" w:rsidRPr="00503DF5" w:rsidRDefault="002C09A7" w:rsidP="00F445CB">
      <w:pPr>
        <w:rPr>
          <w:rFonts w:cstheme="minorHAnsi"/>
        </w:rPr>
      </w:pPr>
      <w:r w:rsidRPr="000E6A7F">
        <w:rPr>
          <w:rFonts w:cstheme="minorHAnsi"/>
          <w:b/>
          <w:bCs/>
        </w:rPr>
        <w:t>3.Leg de nadruk op vooruitgang</w:t>
      </w:r>
      <w:r w:rsidR="00503DF5">
        <w:rPr>
          <w:rFonts w:cstheme="minorHAnsi"/>
          <w:b/>
          <w:bCs/>
        </w:rPr>
        <w:t xml:space="preserve">, </w:t>
      </w:r>
      <w:r w:rsidR="00BF7664">
        <w:rPr>
          <w:rFonts w:cstheme="minorHAnsi"/>
        </w:rPr>
        <w:t xml:space="preserve">dit </w:t>
      </w:r>
      <w:r w:rsidR="001E4D9E">
        <w:rPr>
          <w:rFonts w:cstheme="minorHAnsi"/>
        </w:rPr>
        <w:t>motiveert</w:t>
      </w:r>
      <w:r w:rsidR="00BF7664">
        <w:rPr>
          <w:rFonts w:cstheme="minorHAnsi"/>
        </w:rPr>
        <w:t xml:space="preserve"> mensen enorm. Als je denkt dat iets niet goed vlot dan daalt je motivatie. </w:t>
      </w:r>
    </w:p>
    <w:p w14:paraId="1E562857" w14:textId="6ADF6D65" w:rsidR="00461A93" w:rsidRPr="00461A93" w:rsidRDefault="002C09A7" w:rsidP="00461A93">
      <w:pPr>
        <w:rPr>
          <w:rFonts w:cstheme="minorHAnsi"/>
        </w:rPr>
      </w:pPr>
      <w:r w:rsidRPr="000E6A7F">
        <w:rPr>
          <w:rFonts w:cstheme="minorHAnsi"/>
          <w:b/>
          <w:bCs/>
        </w:rPr>
        <w:t>4.Deel het waarom</w:t>
      </w:r>
      <w:r w:rsidR="00753DC8">
        <w:rPr>
          <w:rFonts w:cstheme="minorHAnsi"/>
          <w:b/>
          <w:bCs/>
        </w:rPr>
        <w:t xml:space="preserve">, </w:t>
      </w:r>
      <w:r w:rsidR="006E5B39">
        <w:rPr>
          <w:rFonts w:cstheme="minorHAnsi"/>
        </w:rPr>
        <w:t xml:space="preserve">verhalen vinden mensen fijn. Als je iemand wil motiveren vertel waarom je iets doet/moet doen. </w:t>
      </w:r>
    </w:p>
    <w:p w14:paraId="214539E4" w14:textId="5C5EA085" w:rsidR="00D27277" w:rsidRPr="00D27277" w:rsidRDefault="00D27277" w:rsidP="00D27277">
      <w:pPr>
        <w:spacing w:before="100" w:beforeAutospacing="1" w:after="100" w:afterAutospacing="1" w:line="480" w:lineRule="atLeast"/>
        <w:ind w:hanging="720"/>
        <w:rPr>
          <w:rFonts w:ascii="Times New Roman" w:eastAsia="Times New Roman" w:hAnsi="Times New Roman" w:cs="Times New Roman"/>
          <w:color w:val="000000"/>
          <w:lang w:eastAsia="nl-NL"/>
        </w:rPr>
      </w:pPr>
      <w:proofErr w:type="spellStart"/>
      <w:r w:rsidRPr="00D27277">
        <w:rPr>
          <w:rFonts w:ascii="Times New Roman" w:eastAsia="Times New Roman" w:hAnsi="Times New Roman" w:cs="Times New Roman"/>
          <w:color w:val="000000"/>
          <w:lang w:eastAsia="nl-NL"/>
        </w:rPr>
        <w:t>Sinek</w:t>
      </w:r>
      <w:proofErr w:type="spellEnd"/>
      <w:r w:rsidRPr="00D27277">
        <w:rPr>
          <w:rFonts w:ascii="Times New Roman" w:eastAsia="Times New Roman" w:hAnsi="Times New Roman" w:cs="Times New Roman"/>
          <w:color w:val="000000"/>
          <w:lang w:eastAsia="nl-NL"/>
        </w:rPr>
        <w:t>, S. (2019, 30 september). </w:t>
      </w:r>
      <w:r w:rsidRPr="00D27277">
        <w:rPr>
          <w:rFonts w:ascii="Times New Roman" w:eastAsia="Times New Roman" w:hAnsi="Times New Roman" w:cs="Times New Roman"/>
          <w:i/>
          <w:iCs/>
          <w:color w:val="000000"/>
          <w:lang w:eastAsia="nl-NL"/>
        </w:rPr>
        <w:t>Hoe krijg je anderen gemotiveerd?</w:t>
      </w:r>
      <w:r w:rsidRPr="00D27277">
        <w:rPr>
          <w:rFonts w:ascii="Times New Roman" w:eastAsia="Times New Roman" w:hAnsi="Times New Roman" w:cs="Times New Roman"/>
          <w:color w:val="000000"/>
          <w:lang w:eastAsia="nl-NL"/>
        </w:rPr>
        <w:t> Geraadpleegd op 6 september 2022, van https://wimannerel.be/2018/07/27/hoe-krijg-je-anderen-gemotiveerd/</w:t>
      </w:r>
    </w:p>
    <w:p w14:paraId="100E126E" w14:textId="469AD1C3" w:rsidR="001E4D9E" w:rsidRDefault="001E4D9E" w:rsidP="00F445CB">
      <w:pPr>
        <w:rPr>
          <w:rFonts w:cstheme="minorHAnsi"/>
        </w:rPr>
      </w:pPr>
    </w:p>
    <w:p w14:paraId="3C6E08BF" w14:textId="6F12B5B5" w:rsidR="00D80597" w:rsidRPr="00325950" w:rsidRDefault="00D80597" w:rsidP="00F445CB">
      <w:pPr>
        <w:rPr>
          <w:rFonts w:cstheme="minorHAnsi"/>
          <w:b/>
          <w:bCs/>
        </w:rPr>
      </w:pPr>
      <w:r w:rsidRPr="00325950">
        <w:rPr>
          <w:rFonts w:cstheme="minorHAnsi"/>
          <w:b/>
          <w:bCs/>
        </w:rPr>
        <w:t>Presteren onder druk</w:t>
      </w:r>
      <w:r w:rsidR="00341CD3">
        <w:rPr>
          <w:rFonts w:cstheme="minorHAnsi"/>
          <w:b/>
          <w:bCs/>
        </w:rPr>
        <w:t xml:space="preserve"> </w:t>
      </w:r>
      <w:r w:rsidR="00341CD3" w:rsidRPr="00341CD3">
        <w:rPr>
          <w:rFonts w:cstheme="minorHAnsi"/>
          <w:b/>
          <w:bCs/>
        </w:rPr>
        <w:t>(</w:t>
      </w:r>
      <w:proofErr w:type="spellStart"/>
      <w:r w:rsidR="00341CD3" w:rsidRPr="00341CD3">
        <w:rPr>
          <w:rFonts w:cstheme="minorHAnsi"/>
          <w:b/>
          <w:bCs/>
        </w:rPr>
        <w:t>Neurolab</w:t>
      </w:r>
      <w:proofErr w:type="spellEnd"/>
      <w:r w:rsidR="00341CD3" w:rsidRPr="00341CD3">
        <w:rPr>
          <w:rFonts w:cstheme="minorHAnsi"/>
          <w:b/>
          <w:bCs/>
        </w:rPr>
        <w:t>, 2021)</w:t>
      </w:r>
    </w:p>
    <w:p w14:paraId="572E5B51" w14:textId="7B0E0AE5" w:rsidR="00D80597" w:rsidRDefault="00D80597" w:rsidP="00F445CB">
      <w:pPr>
        <w:rPr>
          <w:rFonts w:cstheme="minorHAnsi"/>
        </w:rPr>
      </w:pPr>
      <w:r>
        <w:rPr>
          <w:rFonts w:cstheme="minorHAnsi"/>
        </w:rPr>
        <w:t xml:space="preserve">Uit onderzoek blijkt dat volwassenen zich meer gaan inspannen als ze een beloning zoals geld krijgen. </w:t>
      </w:r>
      <w:r w:rsidR="005D1618">
        <w:rPr>
          <w:rFonts w:cstheme="minorHAnsi"/>
        </w:rPr>
        <w:t xml:space="preserve">Jongeren ontwikkelen dit vermogen pas later in hun leven. </w:t>
      </w:r>
      <w:r w:rsidR="004A14C0">
        <w:rPr>
          <w:rFonts w:cstheme="minorHAnsi"/>
        </w:rPr>
        <w:t xml:space="preserve">Jongeren functioneren beter bij hogere beloningen. </w:t>
      </w:r>
      <w:r w:rsidR="007679DC">
        <w:rPr>
          <w:rFonts w:cstheme="minorHAnsi"/>
        </w:rPr>
        <w:t xml:space="preserve">De motivatie van iemand hangt ook af van </w:t>
      </w:r>
      <w:r w:rsidR="0077425D">
        <w:rPr>
          <w:rFonts w:cstheme="minorHAnsi"/>
        </w:rPr>
        <w:t xml:space="preserve">de grote en moeilijkheidsgraat van de opdracht. </w:t>
      </w:r>
    </w:p>
    <w:p w14:paraId="64C4F6C3" w14:textId="733B958A" w:rsidR="00BC0AE7" w:rsidRDefault="00BC0AE7" w:rsidP="00F445CB">
      <w:pPr>
        <w:rPr>
          <w:rFonts w:cstheme="minorHAnsi"/>
        </w:rPr>
      </w:pPr>
    </w:p>
    <w:p w14:paraId="1BB3FFAC" w14:textId="39837DBA" w:rsidR="00341CD3" w:rsidRDefault="00BC0AE7" w:rsidP="005D3C59">
      <w:pPr>
        <w:rPr>
          <w:rFonts w:cstheme="minorHAnsi"/>
          <w:b/>
          <w:bCs/>
        </w:rPr>
      </w:pPr>
      <w:r w:rsidRPr="00BC0AE7">
        <w:rPr>
          <w:rFonts w:cstheme="minorHAnsi"/>
          <w:b/>
          <w:bCs/>
        </w:rPr>
        <w:t xml:space="preserve">Tips </w:t>
      </w:r>
      <w:r w:rsidR="005D3C59">
        <w:rPr>
          <w:rFonts w:cstheme="minorHAnsi"/>
          <w:b/>
          <w:bCs/>
        </w:rPr>
        <w:t>voor goede motivatie</w:t>
      </w:r>
      <w:r w:rsidRPr="00BC0AE7">
        <w:rPr>
          <w:rFonts w:cstheme="minorHAnsi"/>
          <w:b/>
          <w:bCs/>
        </w:rPr>
        <w:t>:</w:t>
      </w:r>
    </w:p>
    <w:p w14:paraId="5C095697" w14:textId="28A0F790" w:rsidR="005D3C59" w:rsidRPr="005D3C59" w:rsidRDefault="005D3C59" w:rsidP="005D3C59">
      <w:pPr>
        <w:rPr>
          <w:rFonts w:cstheme="minorHAnsi"/>
        </w:rPr>
      </w:pPr>
      <w:r>
        <w:rPr>
          <w:rFonts w:cstheme="minorHAnsi"/>
          <w:b/>
          <w:bCs/>
        </w:rPr>
        <w:t xml:space="preserve">1.Verlaag afleidingen, </w:t>
      </w:r>
      <w:r>
        <w:rPr>
          <w:rFonts w:cstheme="minorHAnsi"/>
        </w:rPr>
        <w:t xml:space="preserve">dit kost je brein veel energie (leg je telefoon weg) </w:t>
      </w:r>
      <w:proofErr w:type="gramStart"/>
      <w:r>
        <w:rPr>
          <w:rFonts w:cstheme="minorHAnsi"/>
        </w:rPr>
        <w:t>vermijd</w:t>
      </w:r>
      <w:proofErr w:type="gramEnd"/>
      <w:r>
        <w:rPr>
          <w:rFonts w:cstheme="minorHAnsi"/>
        </w:rPr>
        <w:t xml:space="preserve"> afleiding.</w:t>
      </w:r>
    </w:p>
    <w:p w14:paraId="3F01C268" w14:textId="5D16846E" w:rsidR="005D3C59" w:rsidRPr="005D3C59" w:rsidRDefault="005D3C59" w:rsidP="005D3C59">
      <w:pPr>
        <w:rPr>
          <w:rFonts w:cstheme="minorHAnsi"/>
        </w:rPr>
      </w:pPr>
      <w:r>
        <w:rPr>
          <w:rFonts w:cstheme="minorHAnsi"/>
          <w:b/>
          <w:bCs/>
        </w:rPr>
        <w:t xml:space="preserve">2.Verhoog baten, </w:t>
      </w:r>
      <w:r>
        <w:rPr>
          <w:rFonts w:cstheme="minorHAnsi"/>
        </w:rPr>
        <w:t>beloon jezelf met iets lekkers</w:t>
      </w:r>
    </w:p>
    <w:p w14:paraId="7581B352" w14:textId="7EDA9DA1" w:rsidR="005D3C59" w:rsidRPr="002E00BD" w:rsidRDefault="005D3C59" w:rsidP="005D3C59">
      <w:pPr>
        <w:rPr>
          <w:rFonts w:cstheme="minorHAnsi"/>
        </w:rPr>
      </w:pPr>
      <w:r>
        <w:rPr>
          <w:rFonts w:cstheme="minorHAnsi"/>
          <w:b/>
          <w:bCs/>
        </w:rPr>
        <w:t xml:space="preserve">3.Probeer het zelf leuk te maken, </w:t>
      </w:r>
      <w:r w:rsidR="007F37C8">
        <w:rPr>
          <w:rFonts w:cstheme="minorHAnsi"/>
        </w:rPr>
        <w:t>houd je niet van wiskunde? Zoek dan een game op met sommen.</w:t>
      </w:r>
    </w:p>
    <w:p w14:paraId="198AA4C8" w14:textId="77777777" w:rsidR="00341CD3" w:rsidRPr="00341CD3" w:rsidRDefault="00341CD3" w:rsidP="00341CD3">
      <w:pPr>
        <w:spacing w:before="100" w:beforeAutospacing="1" w:after="100" w:afterAutospacing="1" w:line="480" w:lineRule="atLeast"/>
        <w:ind w:hanging="720"/>
        <w:rPr>
          <w:rFonts w:ascii="Times New Roman" w:eastAsia="Times New Roman" w:hAnsi="Times New Roman" w:cs="Times New Roman"/>
          <w:color w:val="000000"/>
          <w:lang w:eastAsia="nl-NL"/>
        </w:rPr>
      </w:pPr>
      <w:proofErr w:type="spellStart"/>
      <w:r w:rsidRPr="00341CD3">
        <w:rPr>
          <w:rFonts w:ascii="Times New Roman" w:eastAsia="Times New Roman" w:hAnsi="Times New Roman" w:cs="Times New Roman"/>
          <w:color w:val="000000"/>
          <w:lang w:eastAsia="nl-NL"/>
        </w:rPr>
        <w:t>Neurolab</w:t>
      </w:r>
      <w:proofErr w:type="spellEnd"/>
      <w:r w:rsidRPr="00341CD3">
        <w:rPr>
          <w:rFonts w:ascii="Times New Roman" w:eastAsia="Times New Roman" w:hAnsi="Times New Roman" w:cs="Times New Roman"/>
          <w:color w:val="000000"/>
          <w:lang w:eastAsia="nl-NL"/>
        </w:rPr>
        <w:t>. (2021, 20 december). </w:t>
      </w:r>
      <w:r w:rsidRPr="00341CD3">
        <w:rPr>
          <w:rFonts w:ascii="Times New Roman" w:eastAsia="Times New Roman" w:hAnsi="Times New Roman" w:cs="Times New Roman"/>
          <w:i/>
          <w:iCs/>
          <w:color w:val="000000"/>
          <w:lang w:eastAsia="nl-NL"/>
        </w:rPr>
        <w:t>Baat het niet dan kost het wel: Wanneer jongeren zich meer of minder willen inspannen voor school</w:t>
      </w:r>
      <w:r w:rsidRPr="00341CD3">
        <w:rPr>
          <w:rFonts w:ascii="Times New Roman" w:eastAsia="Times New Roman" w:hAnsi="Times New Roman" w:cs="Times New Roman"/>
          <w:color w:val="000000"/>
          <w:lang w:eastAsia="nl-NL"/>
        </w:rPr>
        <w:t>. Geraadpleegd op 6 september 2022, van https://neurolab.nl/baat-het-niet-dan-kost-het-wel/</w:t>
      </w:r>
    </w:p>
    <w:p w14:paraId="746249B2" w14:textId="77777777" w:rsidR="00DF5941" w:rsidRDefault="0029182B" w:rsidP="00DF5941">
      <w:pPr>
        <w:pStyle w:val="Normaalweb"/>
        <w:spacing w:line="480" w:lineRule="atLeast"/>
        <w:ind w:hanging="720"/>
        <w:rPr>
          <w:color w:val="000000"/>
        </w:rPr>
      </w:pPr>
      <w:r>
        <w:rPr>
          <w:rFonts w:cstheme="minorHAnsi"/>
          <w:noProof/>
        </w:rPr>
        <w:lastRenderedPageBreak/>
        <w:drawing>
          <wp:inline distT="0" distB="0" distL="0" distR="0" wp14:anchorId="60370871" wp14:editId="14A6B052">
            <wp:extent cx="3714161" cy="7284547"/>
            <wp:effectExtent l="0" t="0" r="0" b="5715"/>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43264" cy="7537756"/>
                    </a:xfrm>
                    <a:prstGeom prst="rect">
                      <a:avLst/>
                    </a:prstGeom>
                  </pic:spPr>
                </pic:pic>
              </a:graphicData>
            </a:graphic>
          </wp:inline>
        </w:drawing>
      </w:r>
    </w:p>
    <w:p w14:paraId="171048FE" w14:textId="7BC61436" w:rsidR="00341CD3" w:rsidRDefault="0029182B" w:rsidP="00520C42">
      <w:pPr>
        <w:pStyle w:val="Normaalweb"/>
        <w:spacing w:line="480" w:lineRule="atLeast"/>
        <w:ind w:hanging="720"/>
        <w:rPr>
          <w:color w:val="000000"/>
        </w:rPr>
      </w:pPr>
      <w:r w:rsidRPr="0029182B">
        <w:rPr>
          <w:color w:val="000000"/>
        </w:rPr>
        <w:t>CHANGE. (2022). </w:t>
      </w:r>
      <w:r w:rsidRPr="0029182B">
        <w:rPr>
          <w:i/>
          <w:iCs/>
          <w:color w:val="000000"/>
        </w:rPr>
        <w:t>Bij veel keuzes maken wij geen keuzes meer</w:t>
      </w:r>
      <w:r w:rsidRPr="0029182B">
        <w:rPr>
          <w:color w:val="000000"/>
        </w:rPr>
        <w:t>.</w:t>
      </w:r>
    </w:p>
    <w:p w14:paraId="6D1507EB" w14:textId="77777777" w:rsidR="003D2968" w:rsidRPr="0007150C" w:rsidRDefault="003D2968" w:rsidP="005E5125">
      <w:pPr>
        <w:spacing w:before="300" w:after="300"/>
        <w:rPr>
          <w:rFonts w:eastAsia="Times New Roman" w:cstheme="minorHAnsi"/>
          <w:lang w:eastAsia="nl-NL"/>
        </w:rPr>
      </w:pPr>
    </w:p>
    <w:p w14:paraId="4060B1AD" w14:textId="77777777" w:rsidR="00CA59B1" w:rsidRPr="0007150C" w:rsidRDefault="00CA59B1" w:rsidP="005E5125">
      <w:pPr>
        <w:spacing w:before="300" w:after="300"/>
        <w:rPr>
          <w:rFonts w:eastAsia="Times New Roman" w:cstheme="minorHAnsi"/>
          <w:lang w:eastAsia="nl-NL"/>
        </w:rPr>
      </w:pPr>
    </w:p>
    <w:p w14:paraId="4853446A" w14:textId="0EAEBD36" w:rsidR="005E5125" w:rsidRPr="005E5125" w:rsidRDefault="008F31FD" w:rsidP="005E5125">
      <w:pPr>
        <w:spacing w:before="300" w:after="300"/>
        <w:rPr>
          <w:rFonts w:eastAsia="Times New Roman" w:cstheme="minorHAnsi"/>
          <w:lang w:val="en-US" w:eastAsia="nl-NL"/>
        </w:rPr>
      </w:pPr>
      <w:r w:rsidRPr="008F31FD">
        <w:rPr>
          <w:rFonts w:eastAsia="Times New Roman" w:cstheme="minorHAnsi"/>
          <w:lang w:val="en-US" w:eastAsia="nl-NL"/>
        </w:rPr>
        <w:lastRenderedPageBreak/>
        <w:t>(The Alien, 2017)</w:t>
      </w:r>
      <w:r>
        <w:rPr>
          <w:rFonts w:eastAsia="Times New Roman" w:cstheme="minorHAnsi"/>
          <w:lang w:val="en-US" w:eastAsia="nl-NL"/>
        </w:rPr>
        <w:t xml:space="preserve"> </w:t>
      </w:r>
      <w:r w:rsidR="005E5125" w:rsidRPr="005E5125">
        <w:rPr>
          <w:rFonts w:eastAsia="Times New Roman" w:cstheme="minorHAnsi"/>
          <w:lang w:val="en-US" w:eastAsia="nl-NL"/>
        </w:rPr>
        <w:t>But you can create conditions for the person that will significantly increase the probability of finding a solution by him/her. Three basic conditions:</w:t>
      </w:r>
    </w:p>
    <w:p w14:paraId="3D7476DE" w14:textId="77777777" w:rsidR="005E5125" w:rsidRPr="005E5125" w:rsidRDefault="005E5125" w:rsidP="005E5125">
      <w:pPr>
        <w:spacing w:before="300" w:after="300"/>
        <w:rPr>
          <w:rFonts w:eastAsia="Times New Roman" w:cstheme="minorHAnsi"/>
          <w:lang w:val="en-US" w:eastAsia="nl-NL"/>
        </w:rPr>
      </w:pPr>
      <w:r w:rsidRPr="005E5125">
        <w:rPr>
          <w:rFonts w:eastAsia="Times New Roman" w:cstheme="minorHAnsi"/>
          <w:lang w:val="en-US" w:eastAsia="nl-NL"/>
        </w:rPr>
        <w:t>1. Well-designed motivation;</w:t>
      </w:r>
      <w:r w:rsidRPr="005E5125">
        <w:rPr>
          <w:rFonts w:eastAsia="Times New Roman" w:cstheme="minorHAnsi"/>
          <w:lang w:val="en-US" w:eastAsia="nl-NL"/>
        </w:rPr>
        <w:br/>
        <w:t>2. Well-thought-out workspace;</w:t>
      </w:r>
      <w:r w:rsidRPr="005E5125">
        <w:rPr>
          <w:rFonts w:eastAsia="Times New Roman" w:cstheme="minorHAnsi"/>
          <w:lang w:val="en-US" w:eastAsia="nl-NL"/>
        </w:rPr>
        <w:br/>
        <w:t>3. Hierarchy and relationships in the team.</w:t>
      </w:r>
    </w:p>
    <w:p w14:paraId="3800ECC1" w14:textId="77777777" w:rsidR="005E5125" w:rsidRPr="005E5125" w:rsidRDefault="005E5125" w:rsidP="005E5125">
      <w:pPr>
        <w:spacing w:before="300" w:after="300"/>
        <w:rPr>
          <w:rFonts w:eastAsia="Times New Roman" w:cstheme="minorHAnsi"/>
          <w:lang w:val="en-US" w:eastAsia="nl-NL"/>
        </w:rPr>
      </w:pPr>
      <w:r w:rsidRPr="005E5125">
        <w:rPr>
          <w:rFonts w:eastAsia="Times New Roman" w:cstheme="minorHAnsi"/>
          <w:lang w:val="en-US" w:eastAsia="nl-NL"/>
        </w:rPr>
        <w:t>The third point is particularly interesting because it is influenced by cultural differences as well (although, we’ve got to admit that many cultural differences get substantially smoothed as globalization increases, which is perfectly known to marketers).</w:t>
      </w:r>
    </w:p>
    <w:p w14:paraId="1687743E" w14:textId="69A4A0C8" w:rsidR="005E5125" w:rsidRDefault="005E5125" w:rsidP="005E5125">
      <w:pPr>
        <w:spacing w:before="300" w:after="300"/>
        <w:rPr>
          <w:rFonts w:eastAsia="Times New Roman" w:cstheme="minorHAnsi"/>
          <w:lang w:val="en-US" w:eastAsia="nl-NL"/>
        </w:rPr>
      </w:pPr>
      <w:r w:rsidRPr="005E5125">
        <w:rPr>
          <w:rFonts w:eastAsia="Times New Roman" w:cstheme="minorHAnsi"/>
          <w:lang w:val="en-US" w:eastAsia="nl-NL"/>
        </w:rPr>
        <w:t xml:space="preserve">Speaking about the hierarchy in the team, we can note that there is a right tendency toward a horizontal hierarchy. Even large companies try to apply the principles of this system because they are </w:t>
      </w:r>
      <w:proofErr w:type="gramStart"/>
      <w:r w:rsidRPr="005E5125">
        <w:rPr>
          <w:rFonts w:eastAsia="Times New Roman" w:cstheme="minorHAnsi"/>
          <w:lang w:val="en-US" w:eastAsia="nl-NL"/>
        </w:rPr>
        <w:t>well aware</w:t>
      </w:r>
      <w:proofErr w:type="gramEnd"/>
      <w:r w:rsidRPr="005E5125">
        <w:rPr>
          <w:rFonts w:eastAsia="Times New Roman" w:cstheme="minorHAnsi"/>
          <w:lang w:val="en-US" w:eastAsia="nl-NL"/>
        </w:rPr>
        <w:t xml:space="preserve"> of its advantages and the disadvantages of a vertical system.</w:t>
      </w:r>
    </w:p>
    <w:p w14:paraId="6BB916D5" w14:textId="3CAB42E2" w:rsidR="00245220" w:rsidRDefault="00245220" w:rsidP="005E5125">
      <w:pPr>
        <w:spacing w:before="300" w:after="300"/>
        <w:rPr>
          <w:rFonts w:eastAsia="Times New Roman" w:cstheme="minorHAnsi"/>
          <w:lang w:eastAsia="nl-NL"/>
        </w:rPr>
      </w:pPr>
      <w:r w:rsidRPr="009F6A3A">
        <w:rPr>
          <w:rFonts w:eastAsia="Times New Roman" w:cstheme="minorHAnsi"/>
          <w:b/>
          <w:bCs/>
          <w:lang w:eastAsia="nl-NL"/>
        </w:rPr>
        <w:t>Conclusie:</w:t>
      </w:r>
      <w:r w:rsidRPr="00245220">
        <w:rPr>
          <w:rFonts w:eastAsia="Times New Roman" w:cstheme="minorHAnsi"/>
          <w:lang w:eastAsia="nl-NL"/>
        </w:rPr>
        <w:t xml:space="preserve"> Als je wilt d</w:t>
      </w:r>
      <w:r>
        <w:rPr>
          <w:rFonts w:eastAsia="Times New Roman" w:cstheme="minorHAnsi"/>
          <w:lang w:eastAsia="nl-NL"/>
        </w:rPr>
        <w:t xml:space="preserve">at </w:t>
      </w:r>
      <w:r w:rsidR="00576594">
        <w:rPr>
          <w:rFonts w:eastAsia="Times New Roman" w:cstheme="minorHAnsi"/>
          <w:lang w:eastAsia="nl-NL"/>
        </w:rPr>
        <w:t xml:space="preserve">jouw personeel goed en gemotiveerd werkt moet je rekening houden met de volgende dingen: </w:t>
      </w:r>
      <w:r w:rsidR="009F6A3A">
        <w:rPr>
          <w:rFonts w:eastAsia="Times New Roman" w:cstheme="minorHAnsi"/>
          <w:lang w:eastAsia="nl-NL"/>
        </w:rPr>
        <w:t xml:space="preserve">een gestructureerde werkplek, positieve </w:t>
      </w:r>
      <w:proofErr w:type="spellStart"/>
      <w:r w:rsidR="009F6A3A">
        <w:rPr>
          <w:rFonts w:eastAsia="Times New Roman" w:cstheme="minorHAnsi"/>
          <w:lang w:eastAsia="nl-NL"/>
        </w:rPr>
        <w:t>vibe</w:t>
      </w:r>
      <w:proofErr w:type="spellEnd"/>
      <w:r w:rsidR="009F6A3A">
        <w:rPr>
          <w:rFonts w:eastAsia="Times New Roman" w:cstheme="minorHAnsi"/>
          <w:lang w:eastAsia="nl-NL"/>
        </w:rPr>
        <w:t xml:space="preserve">/energie en </w:t>
      </w:r>
      <w:r w:rsidR="004D4640">
        <w:rPr>
          <w:rFonts w:eastAsia="Times New Roman" w:cstheme="minorHAnsi"/>
          <w:lang w:eastAsia="nl-NL"/>
        </w:rPr>
        <w:t xml:space="preserve">een non hiërarchische </w:t>
      </w:r>
      <w:r w:rsidR="00D20D31">
        <w:rPr>
          <w:rFonts w:eastAsia="Times New Roman" w:cstheme="minorHAnsi"/>
          <w:lang w:eastAsia="nl-NL"/>
        </w:rPr>
        <w:t>teamverdeling. Je moet het samen doen en niet boven je werknemers staan. Houd het informeel en check in met de gevoelens van je werknemers.</w:t>
      </w:r>
    </w:p>
    <w:p w14:paraId="759235CB" w14:textId="77777777" w:rsidR="008F31FD" w:rsidRPr="008F31FD" w:rsidRDefault="008F31FD" w:rsidP="008F31FD">
      <w:pPr>
        <w:spacing w:before="100" w:beforeAutospacing="1" w:after="100" w:afterAutospacing="1" w:line="480" w:lineRule="atLeast"/>
        <w:ind w:hanging="720"/>
        <w:rPr>
          <w:rFonts w:ascii="Times New Roman" w:eastAsia="Times New Roman" w:hAnsi="Times New Roman" w:cs="Times New Roman"/>
          <w:color w:val="000000"/>
          <w:lang w:eastAsia="nl-NL"/>
        </w:rPr>
      </w:pPr>
      <w:r w:rsidRPr="008F31FD">
        <w:rPr>
          <w:rFonts w:ascii="Times New Roman" w:eastAsia="Times New Roman" w:hAnsi="Times New Roman" w:cs="Times New Roman"/>
          <w:color w:val="000000"/>
          <w:lang w:val="en-US" w:eastAsia="nl-NL"/>
        </w:rPr>
        <w:t>The Alien, L. (2017). </w:t>
      </w:r>
      <w:r w:rsidRPr="008F31FD">
        <w:rPr>
          <w:rFonts w:ascii="Times New Roman" w:eastAsia="Times New Roman" w:hAnsi="Times New Roman" w:cs="Times New Roman"/>
          <w:i/>
          <w:iCs/>
          <w:color w:val="000000"/>
          <w:lang w:val="en-US" w:eastAsia="nl-NL"/>
        </w:rPr>
        <w:t>How to make your employee work</w:t>
      </w:r>
      <w:r w:rsidRPr="008F31FD">
        <w:rPr>
          <w:rFonts w:ascii="Times New Roman" w:eastAsia="Times New Roman" w:hAnsi="Times New Roman" w:cs="Times New Roman"/>
          <w:color w:val="000000"/>
          <w:lang w:val="en-US" w:eastAsia="nl-NL"/>
        </w:rPr>
        <w:t xml:space="preserve">. </w:t>
      </w:r>
      <w:r w:rsidRPr="008F31FD">
        <w:rPr>
          <w:rFonts w:ascii="Times New Roman" w:eastAsia="Times New Roman" w:hAnsi="Times New Roman" w:cs="Times New Roman"/>
          <w:color w:val="000000"/>
          <w:lang w:eastAsia="nl-NL"/>
        </w:rPr>
        <w:t>Geraadpleegd op 6 september 2022, van https://www.sportsneuromarketing.com/make-employee-work/</w:t>
      </w:r>
    </w:p>
    <w:p w14:paraId="17928A89" w14:textId="0390EEA3" w:rsidR="00ED1DC9" w:rsidRPr="00ED1DC9" w:rsidRDefault="00ED1DC9" w:rsidP="00ED1DC9">
      <w:pPr>
        <w:spacing w:after="300"/>
        <w:rPr>
          <w:rFonts w:eastAsia="Times New Roman" w:cstheme="minorHAnsi"/>
          <w:color w:val="666666"/>
          <w:lang w:eastAsia="nl-NL"/>
        </w:rPr>
      </w:pPr>
      <w:r w:rsidRPr="00ED1DC9">
        <w:rPr>
          <w:rFonts w:eastAsia="Times New Roman" w:cstheme="minorHAnsi"/>
          <w:color w:val="666666"/>
          <w:lang w:eastAsia="nl-NL"/>
        </w:rPr>
        <w:t>2. </w:t>
      </w:r>
      <w:r w:rsidRPr="00ED1DC9">
        <w:rPr>
          <w:rFonts w:eastAsia="Times New Roman" w:cstheme="minorHAnsi"/>
          <w:b/>
          <w:bCs/>
          <w:color w:val="000000"/>
          <w:lang w:eastAsia="nl-NL"/>
        </w:rPr>
        <w:t>Uitspreken, bespreken, afspreken en aanspreken.</w:t>
      </w:r>
      <w:r w:rsidR="008E1A77">
        <w:rPr>
          <w:rFonts w:eastAsia="Times New Roman" w:cstheme="minorHAnsi"/>
          <w:b/>
          <w:bCs/>
          <w:color w:val="000000"/>
          <w:lang w:eastAsia="nl-NL"/>
        </w:rPr>
        <w:t xml:space="preserve"> </w:t>
      </w:r>
      <w:r w:rsidR="008E1A77" w:rsidRPr="008E1A77">
        <w:rPr>
          <w:rFonts w:eastAsia="Times New Roman" w:cstheme="minorHAnsi"/>
          <w:b/>
          <w:bCs/>
          <w:color w:val="000000"/>
          <w:lang w:eastAsia="nl-NL"/>
        </w:rPr>
        <w:t>(Centrumvertrouwenspersonenplus, 2020)</w:t>
      </w:r>
      <w:r w:rsidRPr="00ED1DC9">
        <w:rPr>
          <w:rFonts w:eastAsia="Times New Roman" w:cstheme="minorHAnsi"/>
          <w:color w:val="666666"/>
          <w:lang w:eastAsia="nl-NL"/>
        </w:rPr>
        <w:br/>
        <w:t>Je hoort het vaak: collega’s moeten elkaar aan kunnen spreken. Dat hoort bij het nemen van verantwoordelijkheid. Zomaar collega’s aanspreken zonder dat er een aantal stappen aan vooraf is gegaan, kan echter juist leiden tot onveiligheid en een cultuur van heimelijkheid.</w:t>
      </w:r>
      <w:r w:rsidRPr="00ED1DC9">
        <w:rPr>
          <w:rFonts w:eastAsia="Times New Roman" w:cstheme="minorHAnsi"/>
          <w:color w:val="666666"/>
          <w:lang w:eastAsia="nl-NL"/>
        </w:rPr>
        <w:br/>
        <w:t xml:space="preserve">Als je aangesproken wordt zonder dat je je over je eigen waarden en normen hebt kunnen uitspreken, zonder dat het een en ander voldoende is besproken en afgesproken, blijft aanspreken </w:t>
      </w:r>
      <w:proofErr w:type="gramStart"/>
      <w:r w:rsidRPr="00ED1DC9">
        <w:rPr>
          <w:rFonts w:eastAsia="Times New Roman" w:cstheme="minorHAnsi"/>
          <w:color w:val="666666"/>
          <w:lang w:eastAsia="nl-NL"/>
        </w:rPr>
        <w:t>teveel</w:t>
      </w:r>
      <w:proofErr w:type="gramEnd"/>
      <w:r w:rsidRPr="00ED1DC9">
        <w:rPr>
          <w:rFonts w:eastAsia="Times New Roman" w:cstheme="minorHAnsi"/>
          <w:color w:val="666666"/>
          <w:lang w:eastAsia="nl-NL"/>
        </w:rPr>
        <w:t xml:space="preserve"> hangen op incidenten en persoonlijk optreden. Het hangt dan van de toevalligheid en voorkeuren af van degenen die wel besluiten anderen aan te spreken.</w:t>
      </w:r>
      <w:r w:rsidRPr="00ED1DC9">
        <w:rPr>
          <w:rFonts w:eastAsia="Times New Roman" w:cstheme="minorHAnsi"/>
          <w:color w:val="666666"/>
          <w:lang w:eastAsia="nl-NL"/>
        </w:rPr>
        <w:br/>
        <w:t>Vandaar dat het van belang is een cultuur tot stand te brengen waarin het elkaar aanspreken onderdeel is van een stappenplan van uitspreken, bespreken, afspreken en aanspreken.</w:t>
      </w:r>
    </w:p>
    <w:p w14:paraId="79A2E8EE" w14:textId="79CEEFE4" w:rsidR="00ED1DC9" w:rsidRPr="00ED1DC9" w:rsidRDefault="00ED1DC9" w:rsidP="00ED1DC9">
      <w:pPr>
        <w:spacing w:after="300"/>
        <w:rPr>
          <w:rFonts w:eastAsia="Times New Roman" w:cstheme="minorHAnsi"/>
          <w:color w:val="666666"/>
          <w:lang w:eastAsia="nl-NL"/>
        </w:rPr>
      </w:pPr>
      <w:r w:rsidRPr="00ED1DC9">
        <w:rPr>
          <w:rFonts w:eastAsia="Times New Roman" w:cstheme="minorHAnsi"/>
          <w:color w:val="666666"/>
          <w:lang w:eastAsia="nl-NL"/>
        </w:rPr>
        <w:t>3. </w:t>
      </w:r>
      <w:r w:rsidRPr="00ED1DC9">
        <w:rPr>
          <w:rFonts w:eastAsia="Times New Roman" w:cstheme="minorHAnsi"/>
          <w:b/>
          <w:bCs/>
          <w:color w:val="000000"/>
          <w:lang w:eastAsia="nl-NL"/>
        </w:rPr>
        <w:t>Geef als leidinggevende het goede voorbeeld.</w:t>
      </w:r>
      <w:r w:rsidRPr="00ED1DC9">
        <w:rPr>
          <w:rFonts w:eastAsia="Times New Roman" w:cstheme="minorHAnsi"/>
          <w:color w:val="666666"/>
          <w:lang w:eastAsia="nl-NL"/>
        </w:rPr>
        <w:br/>
        <w:t>Leidinggevenden zijn zeer bepalend voor de wijze waarop medewerkers zich binnen een organisatie zullen gedragen. Neemt een leidinggevende het niet zo nauw met de regels? Of denkt hij dat het nodig is medewerkers te pesten? Dan is er gerede kans dat nogal wat medewerkers ditzelfde gedrag naar hun collega’s gaan vertonen. Andersom geldt ook. Als een leidinggevende in zijn gedrag laat zien en horen dat hij bijvoorbeeld niet gediend is van ongewenst gedrag als pesten of discriminatie, dan zullen medewerkers dat gedrag ook minder laten zien.</w:t>
      </w:r>
    </w:p>
    <w:p w14:paraId="02BA1826" w14:textId="77777777" w:rsidR="008E1A77" w:rsidRPr="008E1A77" w:rsidRDefault="008E1A77" w:rsidP="008E1A77">
      <w:pPr>
        <w:spacing w:line="480" w:lineRule="atLeast"/>
        <w:ind w:left="720" w:hanging="720"/>
        <w:rPr>
          <w:rFonts w:ascii="Times New Roman" w:eastAsia="Times New Roman" w:hAnsi="Times New Roman" w:cs="Times New Roman"/>
          <w:color w:val="000000"/>
          <w:lang w:eastAsia="nl-NL"/>
        </w:rPr>
      </w:pPr>
      <w:r w:rsidRPr="008E1A77">
        <w:rPr>
          <w:rFonts w:ascii="Times New Roman" w:eastAsia="Times New Roman" w:hAnsi="Times New Roman" w:cs="Times New Roman"/>
          <w:color w:val="000000"/>
          <w:lang w:eastAsia="nl-NL"/>
        </w:rPr>
        <w:lastRenderedPageBreak/>
        <w:t>Centrumvertrouwenspersonenplus. (2020, 2 maart). </w:t>
      </w:r>
      <w:r w:rsidRPr="008E1A77">
        <w:rPr>
          <w:rFonts w:ascii="Times New Roman" w:eastAsia="Times New Roman" w:hAnsi="Times New Roman" w:cs="Times New Roman"/>
          <w:i/>
          <w:iCs/>
          <w:color w:val="000000"/>
          <w:lang w:eastAsia="nl-NL"/>
        </w:rPr>
        <w:t>7 tips voor het vergroten van de sociale veiligheid binnen organisaties</w:t>
      </w:r>
      <w:r w:rsidRPr="008E1A77">
        <w:rPr>
          <w:rFonts w:ascii="Times New Roman" w:eastAsia="Times New Roman" w:hAnsi="Times New Roman" w:cs="Times New Roman"/>
          <w:color w:val="000000"/>
          <w:lang w:eastAsia="nl-NL"/>
        </w:rPr>
        <w:t>. Geraadpleegd op 15 september 2022, van https://www.centrumvertrouwenspersonenplus.nl/nieuws/7-tips-voor-het-vergroten-van-de-sociale-veiligheid-binnen-organisaties/</w:t>
      </w:r>
    </w:p>
    <w:p w14:paraId="1131BD8F" w14:textId="3C473D6E" w:rsidR="00326B70" w:rsidRDefault="00326B70" w:rsidP="005E5125">
      <w:pPr>
        <w:spacing w:before="300" w:after="300"/>
        <w:rPr>
          <w:rFonts w:eastAsia="Times New Roman" w:cstheme="minorHAnsi"/>
          <w:lang w:eastAsia="nl-NL"/>
        </w:rPr>
      </w:pPr>
    </w:p>
    <w:p w14:paraId="6F275B3C" w14:textId="77777777" w:rsidR="00ED1DC9" w:rsidRDefault="00ED1DC9" w:rsidP="005E5125">
      <w:pPr>
        <w:spacing w:before="300" w:after="300"/>
        <w:rPr>
          <w:rFonts w:eastAsia="Times New Roman" w:cstheme="minorHAnsi"/>
          <w:lang w:eastAsia="nl-NL"/>
        </w:rPr>
      </w:pPr>
    </w:p>
    <w:p w14:paraId="49426B24" w14:textId="41F25621" w:rsidR="00DA3E6A" w:rsidRPr="00F77568" w:rsidRDefault="00DA3E6A" w:rsidP="00DA3E6A">
      <w:pPr>
        <w:rPr>
          <w:rFonts w:eastAsia="Times New Roman" w:cstheme="minorHAnsi"/>
          <w:lang w:val="en-US" w:eastAsia="nl-NL"/>
        </w:rPr>
      </w:pPr>
      <w:r w:rsidRPr="00DA3E6A">
        <w:rPr>
          <w:rFonts w:eastAsia="Times New Roman" w:cstheme="minorHAnsi"/>
          <w:b/>
          <w:bCs/>
          <w:color w:val="000000"/>
          <w:lang w:val="en-US" w:eastAsia="nl-NL"/>
        </w:rPr>
        <w:t xml:space="preserve">20 Ways </w:t>
      </w:r>
      <w:proofErr w:type="gramStart"/>
      <w:r w:rsidRPr="00DA3E6A">
        <w:rPr>
          <w:rFonts w:eastAsia="Times New Roman" w:cstheme="minorHAnsi"/>
          <w:b/>
          <w:bCs/>
          <w:color w:val="000000"/>
          <w:lang w:val="en-US" w:eastAsia="nl-NL"/>
        </w:rPr>
        <w:t>To</w:t>
      </w:r>
      <w:proofErr w:type="gramEnd"/>
      <w:r w:rsidRPr="00DA3E6A">
        <w:rPr>
          <w:rFonts w:eastAsia="Times New Roman" w:cstheme="minorHAnsi"/>
          <w:b/>
          <w:bCs/>
          <w:color w:val="000000"/>
          <w:lang w:val="en-US" w:eastAsia="nl-NL"/>
        </w:rPr>
        <w:t xml:space="preserve"> Improve A Test, Quiz, Or Other Assessment</w:t>
      </w:r>
      <w:r w:rsidR="00755052">
        <w:rPr>
          <w:rFonts w:eastAsia="Times New Roman" w:cstheme="minorHAnsi"/>
          <w:b/>
          <w:bCs/>
          <w:color w:val="000000"/>
          <w:lang w:val="en-US" w:eastAsia="nl-NL"/>
        </w:rPr>
        <w:t xml:space="preserve"> </w:t>
      </w:r>
      <w:r w:rsidR="00755052" w:rsidRPr="00755052">
        <w:rPr>
          <w:rFonts w:eastAsia="Times New Roman" w:cstheme="minorHAnsi"/>
          <w:b/>
          <w:bCs/>
          <w:color w:val="000000"/>
          <w:lang w:val="en-US" w:eastAsia="nl-NL"/>
        </w:rPr>
        <w:t>(</w:t>
      </w:r>
      <w:proofErr w:type="spellStart"/>
      <w:r w:rsidR="00755052" w:rsidRPr="00755052">
        <w:rPr>
          <w:rFonts w:eastAsia="Times New Roman" w:cstheme="minorHAnsi"/>
          <w:b/>
          <w:bCs/>
          <w:color w:val="000000"/>
          <w:lang w:val="en-US" w:eastAsia="nl-NL"/>
        </w:rPr>
        <w:t>Heick</w:t>
      </w:r>
      <w:proofErr w:type="spellEnd"/>
      <w:r w:rsidR="00755052" w:rsidRPr="00755052">
        <w:rPr>
          <w:rFonts w:eastAsia="Times New Roman" w:cstheme="minorHAnsi"/>
          <w:b/>
          <w:bCs/>
          <w:color w:val="000000"/>
          <w:lang w:val="en-US" w:eastAsia="nl-NL"/>
        </w:rPr>
        <w:t>, 2022)</w:t>
      </w:r>
    </w:p>
    <w:p w14:paraId="3E871ED1" w14:textId="77777777" w:rsidR="00DA3E6A" w:rsidRPr="00F77568" w:rsidRDefault="00DA3E6A" w:rsidP="00DA3E6A">
      <w:pPr>
        <w:rPr>
          <w:rFonts w:eastAsia="Times New Roman" w:cstheme="minorHAnsi"/>
          <w:lang w:val="en-US" w:eastAsia="nl-NL"/>
        </w:rPr>
      </w:pPr>
    </w:p>
    <w:p w14:paraId="18F0AEDE" w14:textId="378D9FF1" w:rsidR="00520C42" w:rsidRDefault="00DA3E6A" w:rsidP="003C6272">
      <w:pPr>
        <w:spacing w:after="384"/>
        <w:textAlignment w:val="baseline"/>
        <w:rPr>
          <w:rFonts w:eastAsia="Times New Roman" w:cstheme="minorHAnsi"/>
          <w:color w:val="000000"/>
          <w:lang w:val="en-US" w:eastAsia="nl-NL"/>
        </w:rPr>
      </w:pPr>
      <w:r w:rsidRPr="00DA3E6A">
        <w:rPr>
          <w:rFonts w:eastAsia="Times New Roman" w:cstheme="minorHAnsi"/>
          <w:color w:val="000000"/>
          <w:lang w:val="en-US" w:eastAsia="nl-NL"/>
        </w:rPr>
        <w:t>1. Reduce or increase length</w:t>
      </w:r>
      <w:r w:rsidR="00C12A8F" w:rsidRPr="00F77568">
        <w:rPr>
          <w:rFonts w:eastAsia="Times New Roman" w:cstheme="minorHAnsi"/>
          <w:color w:val="000000"/>
          <w:lang w:val="en-US" w:eastAsia="nl-NL"/>
        </w:rPr>
        <w:t>.</w:t>
      </w:r>
      <w:r w:rsidR="00C12A8F" w:rsidRPr="00F77568">
        <w:rPr>
          <w:rFonts w:eastAsia="Times New Roman" w:cstheme="minorHAnsi"/>
          <w:color w:val="000000"/>
          <w:lang w:val="en-US" w:eastAsia="nl-NL"/>
        </w:rPr>
        <w:br/>
      </w:r>
      <w:r w:rsidRPr="00DA3E6A">
        <w:rPr>
          <w:rFonts w:eastAsia="Times New Roman" w:cstheme="minorHAnsi"/>
          <w:color w:val="000000"/>
          <w:lang w:val="en-US" w:eastAsia="nl-NL"/>
        </w:rPr>
        <w:t>2. Make it ‘adaptive’–using technology, for example. That is, make sure it scales to be accessible to students who might be struggling while also challenging students who may have already mastered the material.</w:t>
      </w:r>
      <w:r w:rsidR="00C12A8F" w:rsidRPr="00F77568">
        <w:rPr>
          <w:rFonts w:eastAsia="Times New Roman" w:cstheme="minorHAnsi"/>
          <w:color w:val="000000"/>
          <w:lang w:val="en-US" w:eastAsia="nl-NL"/>
        </w:rPr>
        <w:br/>
      </w:r>
      <w:r w:rsidRPr="00DA3E6A">
        <w:rPr>
          <w:rFonts w:eastAsia="Times New Roman" w:cstheme="minorHAnsi"/>
          <w:color w:val="000000"/>
          <w:lang w:val="en-US" w:eastAsia="nl-NL"/>
        </w:rPr>
        <w:t>3. Use language or examples more familiar, interesting, amusing, or otherwise more engaging to the student</w:t>
      </w:r>
      <w:r w:rsidR="00C12A8F" w:rsidRPr="00F77568">
        <w:rPr>
          <w:rFonts w:eastAsia="Times New Roman" w:cstheme="minorHAnsi"/>
          <w:color w:val="000000"/>
          <w:lang w:val="en-US" w:eastAsia="nl-NL"/>
        </w:rPr>
        <w:t>.</w:t>
      </w:r>
      <w:r w:rsidR="00C12A8F" w:rsidRPr="00F77568">
        <w:rPr>
          <w:rFonts w:eastAsia="Times New Roman" w:cstheme="minorHAnsi"/>
          <w:color w:val="000000"/>
          <w:lang w:val="en-US" w:eastAsia="nl-NL"/>
        </w:rPr>
        <w:br/>
      </w:r>
      <w:r w:rsidRPr="00DA3E6A">
        <w:rPr>
          <w:rFonts w:eastAsia="Times New Roman" w:cstheme="minorHAnsi"/>
          <w:color w:val="000000"/>
          <w:lang w:val="en-US" w:eastAsia="nl-NL"/>
        </w:rPr>
        <w:t>4. Provide substantive student choice in the assessment–form, items, timing, etc.</w:t>
      </w:r>
      <w:r w:rsidR="00C12A8F" w:rsidRPr="00F77568">
        <w:rPr>
          <w:rFonts w:eastAsia="Times New Roman" w:cstheme="minorHAnsi"/>
          <w:color w:val="000000"/>
          <w:lang w:val="en-US" w:eastAsia="nl-NL"/>
        </w:rPr>
        <w:br/>
      </w:r>
      <w:r w:rsidRPr="00DA3E6A">
        <w:rPr>
          <w:rFonts w:eastAsia="Times New Roman" w:cstheme="minorHAnsi"/>
          <w:color w:val="000000"/>
          <w:lang w:val="en-US" w:eastAsia="nl-NL"/>
        </w:rPr>
        <w:t>5. Use scenarios to help students apply their thinking to real-world circumstances </w:t>
      </w:r>
      <w:r w:rsidR="00C12A8F" w:rsidRPr="00F77568">
        <w:rPr>
          <w:rFonts w:eastAsia="Times New Roman" w:cstheme="minorHAnsi"/>
          <w:color w:val="000000"/>
          <w:lang w:val="en-US" w:eastAsia="nl-NL"/>
        </w:rPr>
        <w:br/>
      </w:r>
      <w:r w:rsidRPr="00DA3E6A">
        <w:rPr>
          <w:rFonts w:eastAsia="Times New Roman" w:cstheme="minorHAnsi"/>
          <w:color w:val="000000"/>
          <w:lang w:val="en-US" w:eastAsia="nl-NL"/>
        </w:rPr>
        <w:t>6. Create questions or prompts that can be solved in multiple ways</w:t>
      </w:r>
      <w:r w:rsidR="00C12A8F" w:rsidRPr="00F77568">
        <w:rPr>
          <w:rFonts w:eastAsia="Times New Roman" w:cstheme="minorHAnsi"/>
          <w:color w:val="000000"/>
          <w:lang w:val="en-US" w:eastAsia="nl-NL"/>
        </w:rPr>
        <w:br/>
      </w:r>
      <w:r w:rsidRPr="00DA3E6A">
        <w:rPr>
          <w:rFonts w:eastAsia="Times New Roman" w:cstheme="minorHAnsi"/>
          <w:color w:val="000000"/>
          <w:lang w:val="en-US" w:eastAsia="nl-NL"/>
        </w:rPr>
        <w:t>7. Use a variety of open-ended and closed questions strategically–that is, for specific effect.</w:t>
      </w:r>
      <w:r w:rsidR="00C12A8F" w:rsidRPr="00F77568">
        <w:rPr>
          <w:rFonts w:eastAsia="Times New Roman" w:cstheme="minorHAnsi"/>
          <w:color w:val="000000"/>
          <w:lang w:val="en-US" w:eastAsia="nl-NL"/>
        </w:rPr>
        <w:br/>
      </w:r>
      <w:r w:rsidRPr="00DA3E6A">
        <w:rPr>
          <w:rFonts w:eastAsia="Times New Roman" w:cstheme="minorHAnsi"/>
          <w:lang w:val="en-US" w:eastAsia="nl-NL"/>
        </w:rPr>
        <w:t>8. Consider using many types of questions</w:t>
      </w:r>
      <w:r w:rsidR="00C12A8F" w:rsidRPr="00F77568">
        <w:rPr>
          <w:rFonts w:eastAsia="Times New Roman" w:cstheme="minorHAnsi"/>
          <w:lang w:val="en-US" w:eastAsia="nl-NL"/>
        </w:rPr>
        <w:br/>
      </w:r>
      <w:r w:rsidRPr="00DA3E6A">
        <w:rPr>
          <w:rFonts w:eastAsia="Times New Roman" w:cstheme="minorHAnsi"/>
          <w:lang w:val="en-US" w:eastAsia="nl-NL"/>
        </w:rPr>
        <w:t>9. Use analogies–examples of analogies for critical thinking, for example.</w:t>
      </w:r>
      <w:r w:rsidR="00C12A8F" w:rsidRPr="00F77568">
        <w:rPr>
          <w:rFonts w:eastAsia="Times New Roman" w:cstheme="minorHAnsi"/>
          <w:lang w:val="en-US" w:eastAsia="nl-NL"/>
        </w:rPr>
        <w:br/>
      </w:r>
      <w:r w:rsidRPr="00DA3E6A">
        <w:rPr>
          <w:rFonts w:eastAsia="Times New Roman" w:cstheme="minorHAnsi"/>
          <w:lang w:val="en-US" w:eastAsia="nl-NL"/>
        </w:rPr>
        <w:t>10. Let students create their own assessment. How well this works depends on the student and content and grade level and type of assessments and so on. But for the right application, the questions or challenges students create and what their responses are can give you valuable data–and after all, isn’t data what you’re looking for?</w:t>
      </w:r>
      <w:r w:rsidR="00F77568">
        <w:rPr>
          <w:rFonts w:eastAsia="Times New Roman" w:cstheme="minorHAnsi"/>
          <w:color w:val="000000"/>
          <w:lang w:val="en-US" w:eastAsia="nl-NL"/>
        </w:rPr>
        <w:br/>
      </w:r>
      <w:r w:rsidRPr="00DA3E6A">
        <w:rPr>
          <w:rFonts w:eastAsia="Times New Roman" w:cstheme="minorHAnsi"/>
          <w:color w:val="000000"/>
          <w:lang w:val="en-US" w:eastAsia="nl-NL"/>
        </w:rPr>
        <w:t>11. Change the format–from multiple-choice to open-ended prompt, or matching to gamified debate, or essay/short response to part fill-in-the-blank and part multiple-choice, for example.</w:t>
      </w:r>
      <w:r w:rsidR="00C12A8F" w:rsidRPr="00F77568">
        <w:rPr>
          <w:rFonts w:eastAsia="Times New Roman" w:cstheme="minorHAnsi"/>
          <w:color w:val="000000"/>
          <w:lang w:val="en-US" w:eastAsia="nl-NL"/>
        </w:rPr>
        <w:br/>
      </w:r>
      <w:r w:rsidRPr="00DA3E6A">
        <w:rPr>
          <w:rFonts w:eastAsia="Times New Roman" w:cstheme="minorHAnsi"/>
          <w:color w:val="000000"/>
          <w:lang w:val="en-US" w:eastAsia="nl-NL"/>
        </w:rPr>
        <w:t>12. Flip the assessment–give students answers and ask them to create the ‘questions’</w:t>
      </w:r>
      <w:r w:rsidR="00C12A8F" w:rsidRPr="00F77568">
        <w:rPr>
          <w:rFonts w:eastAsia="Times New Roman" w:cstheme="minorHAnsi"/>
          <w:color w:val="000000"/>
          <w:lang w:val="en-US" w:eastAsia="nl-NL"/>
        </w:rPr>
        <w:br/>
      </w:r>
      <w:r w:rsidRPr="00DA3E6A">
        <w:rPr>
          <w:rFonts w:eastAsia="Times New Roman" w:cstheme="minorHAnsi"/>
          <w:color w:val="000000"/>
          <w:lang w:val="en-US" w:eastAsia="nl-NL"/>
        </w:rPr>
        <w:t xml:space="preserve">13. Add a rubric or scoring guide that somehow supports students–one that clarifies something that otherwise might be confusing and get in the way of assessing what the student </w:t>
      </w:r>
      <w:r w:rsidR="00881B58" w:rsidRPr="00DA3E6A">
        <w:rPr>
          <w:rFonts w:eastAsia="Times New Roman" w:cstheme="minorHAnsi"/>
          <w:color w:val="000000"/>
          <w:lang w:val="en-US" w:eastAsia="nl-NL"/>
        </w:rPr>
        <w:t>understands</w:t>
      </w:r>
      <w:r w:rsidR="00C12A8F" w:rsidRPr="00F77568">
        <w:rPr>
          <w:rFonts w:eastAsia="Times New Roman" w:cstheme="minorHAnsi"/>
          <w:color w:val="000000"/>
          <w:lang w:val="en-US" w:eastAsia="nl-NL"/>
        </w:rPr>
        <w:br/>
      </w:r>
      <w:r w:rsidRPr="00DA3E6A">
        <w:rPr>
          <w:rFonts w:eastAsia="Times New Roman" w:cstheme="minorHAnsi"/>
          <w:color w:val="000000"/>
          <w:lang w:val="en-US" w:eastAsia="nl-NL"/>
        </w:rPr>
        <w:t>14. Make it visual–pictures, video, editorial cartoons, data forms, etc.</w:t>
      </w:r>
      <w:r w:rsidR="00C12A8F" w:rsidRPr="00F77568">
        <w:rPr>
          <w:rFonts w:eastAsia="Times New Roman" w:cstheme="minorHAnsi"/>
          <w:color w:val="000000"/>
          <w:lang w:val="en-US" w:eastAsia="nl-NL"/>
        </w:rPr>
        <w:br/>
      </w:r>
      <w:r w:rsidRPr="00DA3E6A">
        <w:rPr>
          <w:rFonts w:eastAsia="Times New Roman" w:cstheme="minorHAnsi"/>
          <w:color w:val="000000"/>
          <w:lang w:val="en-US" w:eastAsia="nl-NL"/>
        </w:rPr>
        <w:t>15. Use additive grading–give students points for what they get right and no points for what they get wrong rather than a percentage correct. This can encourage students to want to ‘earn points’ over time rather than simply ‘pass the test’ and move on. This can also make tests less threatening and more conducive to formative assessment patterns (using data from inform instruction on an ongoing basis).</w:t>
      </w:r>
      <w:r w:rsidR="00C12A8F" w:rsidRPr="00F77568">
        <w:rPr>
          <w:rFonts w:eastAsia="Times New Roman" w:cstheme="minorHAnsi"/>
          <w:color w:val="000000"/>
          <w:lang w:val="en-US" w:eastAsia="nl-NL"/>
        </w:rPr>
        <w:br/>
      </w:r>
      <w:r w:rsidRPr="00DA3E6A">
        <w:rPr>
          <w:rFonts w:eastAsia="Times New Roman" w:cstheme="minorHAnsi"/>
          <w:color w:val="000000"/>
          <w:lang w:val="en-US" w:eastAsia="nl-NL"/>
        </w:rPr>
        <w:t xml:space="preserve">16. Let the student modify the assessment. This wouldn’t give you data measured against a </w:t>
      </w:r>
      <w:r w:rsidR="00881B58" w:rsidRPr="00DA3E6A">
        <w:rPr>
          <w:rFonts w:eastAsia="Times New Roman" w:cstheme="minorHAnsi"/>
          <w:color w:val="000000"/>
          <w:lang w:val="en-US" w:eastAsia="nl-NL"/>
        </w:rPr>
        <w:t>benchmark,</w:t>
      </w:r>
      <w:r w:rsidRPr="00DA3E6A">
        <w:rPr>
          <w:rFonts w:eastAsia="Times New Roman" w:cstheme="minorHAnsi"/>
          <w:color w:val="000000"/>
          <w:lang w:val="en-US" w:eastAsia="nl-NL"/>
        </w:rPr>
        <w:t xml:space="preserve"> but it would give you data of where that student ‘is’ more clearly than simply getting an answer ‘wrong’</w:t>
      </w:r>
      <w:r w:rsidR="00C12A8F" w:rsidRPr="00F77568">
        <w:rPr>
          <w:rFonts w:eastAsia="Times New Roman" w:cstheme="minorHAnsi"/>
          <w:color w:val="000000"/>
          <w:lang w:val="en-US" w:eastAsia="nl-NL"/>
        </w:rPr>
        <w:br/>
      </w:r>
      <w:r w:rsidRPr="00DA3E6A">
        <w:rPr>
          <w:rFonts w:eastAsia="Times New Roman" w:cstheme="minorHAnsi"/>
          <w:color w:val="000000"/>
          <w:lang w:val="en-US" w:eastAsia="nl-NL"/>
        </w:rPr>
        <w:t>17. Gamify it–Challenges, points, levels to be ‘unlocked,’ leveling up of specific skills, etc.</w:t>
      </w:r>
      <w:r w:rsidR="00C12A8F" w:rsidRPr="00F77568">
        <w:rPr>
          <w:rFonts w:eastAsia="Times New Roman" w:cstheme="minorHAnsi"/>
          <w:color w:val="000000"/>
          <w:lang w:val="en-US" w:eastAsia="nl-NL"/>
        </w:rPr>
        <w:br/>
      </w:r>
      <w:r w:rsidRPr="00DA3E6A">
        <w:rPr>
          <w:rFonts w:eastAsia="Times New Roman" w:cstheme="minorHAnsi"/>
          <w:color w:val="000000"/>
          <w:lang w:val="en-US" w:eastAsia="nl-NL"/>
        </w:rPr>
        <w:t>18. Update or improve any source material–reading passages, for example.</w:t>
      </w:r>
      <w:r w:rsidR="00C12A8F" w:rsidRPr="00F77568">
        <w:rPr>
          <w:rFonts w:eastAsia="Times New Roman" w:cstheme="minorHAnsi"/>
          <w:color w:val="000000"/>
          <w:lang w:val="en-US" w:eastAsia="nl-NL"/>
        </w:rPr>
        <w:br/>
      </w:r>
      <w:r w:rsidRPr="00DA3E6A">
        <w:rPr>
          <w:rFonts w:eastAsia="Times New Roman" w:cstheme="minorHAnsi"/>
          <w:color w:val="000000"/>
          <w:lang w:val="en-US" w:eastAsia="nl-NL"/>
        </w:rPr>
        <w:lastRenderedPageBreak/>
        <w:t>19. Repeat it. Let struggling students simply retake it while students who score above a certain percentage change or add questions to challenges to reflect their actual knowledge level (versus simply ‘passing the test).</w:t>
      </w:r>
      <w:r w:rsidR="00C12A8F" w:rsidRPr="00F77568">
        <w:rPr>
          <w:rFonts w:eastAsia="Times New Roman" w:cstheme="minorHAnsi"/>
          <w:color w:val="000000"/>
          <w:lang w:val="en-US" w:eastAsia="nl-NL"/>
        </w:rPr>
        <w:br/>
      </w:r>
      <w:r w:rsidRPr="00DA3E6A">
        <w:rPr>
          <w:rFonts w:eastAsia="Times New Roman" w:cstheme="minorHAnsi"/>
          <w:color w:val="000000"/>
          <w:lang w:val="en-US" w:eastAsia="nl-NL"/>
        </w:rPr>
        <w:t>20. Make it multimodal–conversation, text, concept-mapping, multiple-choice, etc. This takes more work but to ease the burden, you can create templates for multimodal assessments and use them throughout the year.</w:t>
      </w:r>
    </w:p>
    <w:p w14:paraId="43EC1D02" w14:textId="5E7DED2F" w:rsidR="003C6272" w:rsidRPr="004E7059" w:rsidRDefault="00755052" w:rsidP="004E7059">
      <w:pPr>
        <w:spacing w:before="100" w:beforeAutospacing="1" w:after="100" w:afterAutospacing="1" w:line="480" w:lineRule="atLeast"/>
        <w:ind w:hanging="720"/>
        <w:rPr>
          <w:rFonts w:ascii="Times New Roman" w:eastAsia="Times New Roman" w:hAnsi="Times New Roman" w:cs="Times New Roman"/>
          <w:color w:val="000000"/>
          <w:lang w:eastAsia="nl-NL"/>
        </w:rPr>
      </w:pPr>
      <w:proofErr w:type="spellStart"/>
      <w:r w:rsidRPr="00755052">
        <w:rPr>
          <w:rFonts w:ascii="Times New Roman" w:eastAsia="Times New Roman" w:hAnsi="Times New Roman" w:cs="Times New Roman"/>
          <w:color w:val="000000"/>
          <w:lang w:val="en-US" w:eastAsia="nl-NL"/>
        </w:rPr>
        <w:t>Heick</w:t>
      </w:r>
      <w:proofErr w:type="spellEnd"/>
      <w:r w:rsidRPr="00755052">
        <w:rPr>
          <w:rFonts w:ascii="Times New Roman" w:eastAsia="Times New Roman" w:hAnsi="Times New Roman" w:cs="Times New Roman"/>
          <w:color w:val="000000"/>
          <w:lang w:val="en-US" w:eastAsia="nl-NL"/>
        </w:rPr>
        <w:t>, T. (2022). </w:t>
      </w:r>
      <w:r w:rsidRPr="00755052">
        <w:rPr>
          <w:rFonts w:ascii="Times New Roman" w:eastAsia="Times New Roman" w:hAnsi="Times New Roman" w:cs="Times New Roman"/>
          <w:i/>
          <w:iCs/>
          <w:color w:val="000000"/>
          <w:lang w:val="en-US" w:eastAsia="nl-NL"/>
        </w:rPr>
        <w:t xml:space="preserve">20 ways to improve a test, quiz, or other </w:t>
      </w:r>
      <w:proofErr w:type="gramStart"/>
      <w:r w:rsidRPr="00755052">
        <w:rPr>
          <w:rFonts w:ascii="Times New Roman" w:eastAsia="Times New Roman" w:hAnsi="Times New Roman" w:cs="Times New Roman"/>
          <w:i/>
          <w:iCs/>
          <w:color w:val="000000"/>
          <w:lang w:val="en-US" w:eastAsia="nl-NL"/>
        </w:rPr>
        <w:t>assessment </w:t>
      </w:r>
      <w:r w:rsidRPr="00755052">
        <w:rPr>
          <w:rFonts w:ascii="Times New Roman" w:eastAsia="Times New Roman" w:hAnsi="Times New Roman" w:cs="Times New Roman"/>
          <w:color w:val="000000"/>
          <w:lang w:val="en-US" w:eastAsia="nl-NL"/>
        </w:rPr>
        <w:t>.</w:t>
      </w:r>
      <w:proofErr w:type="gramEnd"/>
      <w:r w:rsidRPr="00755052">
        <w:rPr>
          <w:rFonts w:ascii="Times New Roman" w:eastAsia="Times New Roman" w:hAnsi="Times New Roman" w:cs="Times New Roman"/>
          <w:color w:val="000000"/>
          <w:lang w:val="en-US" w:eastAsia="nl-NL"/>
        </w:rPr>
        <w:t xml:space="preserve"> </w:t>
      </w:r>
      <w:r w:rsidRPr="00755052">
        <w:rPr>
          <w:rFonts w:ascii="Times New Roman" w:eastAsia="Times New Roman" w:hAnsi="Times New Roman" w:cs="Times New Roman"/>
          <w:color w:val="000000"/>
          <w:lang w:eastAsia="nl-NL"/>
        </w:rPr>
        <w:t>Geraadpleegd op 6 september 2022, van https://www.teachthought.com/pedagogy/improve-a-test/</w:t>
      </w:r>
    </w:p>
    <w:p w14:paraId="02A054A0" w14:textId="77777777" w:rsidR="006A4721" w:rsidRDefault="006A4721" w:rsidP="003C6272">
      <w:pPr>
        <w:spacing w:after="384"/>
        <w:textAlignment w:val="baseline"/>
        <w:rPr>
          <w:rFonts w:eastAsia="Times New Roman" w:cstheme="minorHAnsi"/>
          <w:color w:val="000000"/>
          <w:lang w:eastAsia="nl-NL"/>
        </w:rPr>
      </w:pPr>
    </w:p>
    <w:p w14:paraId="5666C471" w14:textId="735E4595" w:rsidR="005F4963" w:rsidRDefault="00E6768A" w:rsidP="003C6272">
      <w:pPr>
        <w:spacing w:after="384"/>
        <w:textAlignment w:val="baseline"/>
        <w:rPr>
          <w:rFonts w:eastAsia="Times New Roman" w:cstheme="minorHAnsi"/>
          <w:color w:val="000000"/>
          <w:lang w:eastAsia="nl-NL"/>
        </w:rPr>
      </w:pPr>
      <w:r>
        <w:rPr>
          <w:rFonts w:eastAsia="Times New Roman" w:cstheme="minorHAnsi"/>
          <w:color w:val="000000"/>
          <w:lang w:eastAsia="nl-NL"/>
        </w:rPr>
        <w:t xml:space="preserve">In het artikel </w:t>
      </w:r>
      <w:r w:rsidRPr="00E6768A">
        <w:rPr>
          <w:rFonts w:eastAsia="Times New Roman" w:cstheme="minorHAnsi"/>
          <w:color w:val="000000"/>
          <w:lang w:eastAsia="nl-NL"/>
        </w:rPr>
        <w:t xml:space="preserve">(“Making </w:t>
      </w:r>
      <w:proofErr w:type="spellStart"/>
      <w:r w:rsidRPr="00E6768A">
        <w:rPr>
          <w:rFonts w:eastAsia="Times New Roman" w:cstheme="minorHAnsi"/>
          <w:color w:val="000000"/>
          <w:lang w:eastAsia="nl-NL"/>
        </w:rPr>
        <w:t>testing</w:t>
      </w:r>
      <w:proofErr w:type="spellEnd"/>
      <w:r w:rsidRPr="00E6768A">
        <w:rPr>
          <w:rFonts w:eastAsia="Times New Roman" w:cstheme="minorHAnsi"/>
          <w:color w:val="000000"/>
          <w:lang w:eastAsia="nl-NL"/>
        </w:rPr>
        <w:t xml:space="preserve"> </w:t>
      </w:r>
      <w:proofErr w:type="spellStart"/>
      <w:r w:rsidRPr="00E6768A">
        <w:rPr>
          <w:rFonts w:eastAsia="Times New Roman" w:cstheme="minorHAnsi"/>
          <w:color w:val="000000"/>
          <w:lang w:eastAsia="nl-NL"/>
        </w:rPr>
        <w:t>fun</w:t>
      </w:r>
      <w:proofErr w:type="spellEnd"/>
      <w:r w:rsidRPr="00E6768A">
        <w:rPr>
          <w:rFonts w:eastAsia="Times New Roman" w:cstheme="minorHAnsi"/>
          <w:color w:val="000000"/>
          <w:lang w:eastAsia="nl-NL"/>
        </w:rPr>
        <w:t xml:space="preserve"> | Andy </w:t>
      </w:r>
      <w:proofErr w:type="spellStart"/>
      <w:r w:rsidRPr="00E6768A">
        <w:rPr>
          <w:rFonts w:eastAsia="Times New Roman" w:cstheme="minorHAnsi"/>
          <w:color w:val="000000"/>
          <w:lang w:eastAsia="nl-NL"/>
        </w:rPr>
        <w:t>Zaidman</w:t>
      </w:r>
      <w:proofErr w:type="spellEnd"/>
      <w:r w:rsidRPr="00E6768A">
        <w:rPr>
          <w:rFonts w:eastAsia="Times New Roman" w:cstheme="minorHAnsi"/>
          <w:color w:val="000000"/>
          <w:lang w:eastAsia="nl-NL"/>
        </w:rPr>
        <w:t xml:space="preserve"> | </w:t>
      </w:r>
      <w:proofErr w:type="spellStart"/>
      <w:r w:rsidRPr="00E6768A">
        <w:rPr>
          <w:rFonts w:eastAsia="Times New Roman" w:cstheme="minorHAnsi"/>
          <w:color w:val="000000"/>
          <w:lang w:eastAsia="nl-NL"/>
        </w:rPr>
        <w:t>TEDxDelft</w:t>
      </w:r>
      <w:proofErr w:type="spellEnd"/>
      <w:r w:rsidRPr="00E6768A">
        <w:rPr>
          <w:rFonts w:eastAsia="Times New Roman" w:cstheme="minorHAnsi"/>
          <w:color w:val="000000"/>
          <w:lang w:eastAsia="nl-NL"/>
        </w:rPr>
        <w:t>”, 2015)</w:t>
      </w:r>
      <w:r>
        <w:rPr>
          <w:rFonts w:eastAsia="Times New Roman" w:cstheme="minorHAnsi"/>
          <w:color w:val="000000"/>
          <w:lang w:eastAsia="nl-NL"/>
        </w:rPr>
        <w:t xml:space="preserve"> wordt er gepraat over het maken van fouten. </w:t>
      </w:r>
      <w:r w:rsidR="005F4963">
        <w:rPr>
          <w:rFonts w:eastAsia="Times New Roman" w:cstheme="minorHAnsi"/>
          <w:color w:val="000000"/>
          <w:lang w:eastAsia="nl-NL"/>
        </w:rPr>
        <w:t xml:space="preserve">Het zou mooi zijn als mensen hun fouten toe durven te geven. Fouten zijn de beste leermomenten. </w:t>
      </w:r>
      <w:r w:rsidR="00CA75D9">
        <w:rPr>
          <w:rFonts w:eastAsia="Times New Roman" w:cstheme="minorHAnsi"/>
          <w:color w:val="000000"/>
          <w:lang w:eastAsia="nl-NL"/>
        </w:rPr>
        <w:t>Als mensen samenwerken om hun fouten toe te geven en op te lossen.</w:t>
      </w:r>
    </w:p>
    <w:p w14:paraId="4B60F9D1" w14:textId="77777777" w:rsidR="00E6768A" w:rsidRPr="00E6768A" w:rsidRDefault="00E6768A" w:rsidP="00E6768A">
      <w:pPr>
        <w:spacing w:before="100" w:beforeAutospacing="1" w:after="100" w:afterAutospacing="1" w:line="480" w:lineRule="atLeast"/>
        <w:ind w:hanging="720"/>
        <w:rPr>
          <w:rFonts w:ascii="Times New Roman" w:eastAsia="Times New Roman" w:hAnsi="Times New Roman" w:cs="Times New Roman"/>
          <w:color w:val="000000"/>
          <w:lang w:eastAsia="nl-NL"/>
        </w:rPr>
      </w:pPr>
      <w:r w:rsidRPr="00E6768A">
        <w:rPr>
          <w:rFonts w:ascii="Times New Roman" w:eastAsia="Times New Roman" w:hAnsi="Times New Roman" w:cs="Times New Roman"/>
          <w:i/>
          <w:iCs/>
          <w:color w:val="000000"/>
          <w:lang w:val="en-US" w:eastAsia="nl-NL"/>
        </w:rPr>
        <w:t xml:space="preserve">Making testing fun | Andy </w:t>
      </w:r>
      <w:proofErr w:type="spellStart"/>
      <w:r w:rsidRPr="00E6768A">
        <w:rPr>
          <w:rFonts w:ascii="Times New Roman" w:eastAsia="Times New Roman" w:hAnsi="Times New Roman" w:cs="Times New Roman"/>
          <w:i/>
          <w:iCs/>
          <w:color w:val="000000"/>
          <w:lang w:val="en-US" w:eastAsia="nl-NL"/>
        </w:rPr>
        <w:t>Zaidman</w:t>
      </w:r>
      <w:proofErr w:type="spellEnd"/>
      <w:r w:rsidRPr="00E6768A">
        <w:rPr>
          <w:rFonts w:ascii="Times New Roman" w:eastAsia="Times New Roman" w:hAnsi="Times New Roman" w:cs="Times New Roman"/>
          <w:i/>
          <w:iCs/>
          <w:color w:val="000000"/>
          <w:lang w:val="en-US" w:eastAsia="nl-NL"/>
        </w:rPr>
        <w:t xml:space="preserve"> | </w:t>
      </w:r>
      <w:proofErr w:type="spellStart"/>
      <w:r w:rsidRPr="00E6768A">
        <w:rPr>
          <w:rFonts w:ascii="Times New Roman" w:eastAsia="Times New Roman" w:hAnsi="Times New Roman" w:cs="Times New Roman"/>
          <w:i/>
          <w:iCs/>
          <w:color w:val="000000"/>
          <w:lang w:val="en-US" w:eastAsia="nl-NL"/>
        </w:rPr>
        <w:t>TEDxDelft</w:t>
      </w:r>
      <w:proofErr w:type="spellEnd"/>
      <w:r w:rsidRPr="00E6768A">
        <w:rPr>
          <w:rFonts w:ascii="Times New Roman" w:eastAsia="Times New Roman" w:hAnsi="Times New Roman" w:cs="Times New Roman"/>
          <w:color w:val="000000"/>
          <w:lang w:val="en-US" w:eastAsia="nl-NL"/>
        </w:rPr>
        <w:t xml:space="preserve">. </w:t>
      </w:r>
      <w:r w:rsidRPr="00E6768A">
        <w:rPr>
          <w:rFonts w:ascii="Times New Roman" w:eastAsia="Times New Roman" w:hAnsi="Times New Roman" w:cs="Times New Roman"/>
          <w:color w:val="000000"/>
          <w:lang w:eastAsia="nl-NL"/>
        </w:rPr>
        <w:t>(2015, 26 maart). [Video]. Geraadpleegd op 6 september 2022, van https://youtu.be/IfXVEz_mMHI</w:t>
      </w:r>
    </w:p>
    <w:p w14:paraId="686B8081" w14:textId="77777777" w:rsidR="00BA40A1" w:rsidRDefault="00BA40A1" w:rsidP="005D201E">
      <w:pPr>
        <w:pStyle w:val="Kop2"/>
        <w:rPr>
          <w:rFonts w:asciiTheme="minorHAnsi" w:hAnsiTheme="minorHAnsi" w:cstheme="minorHAnsi"/>
          <w:color w:val="212529"/>
          <w:sz w:val="24"/>
          <w:szCs w:val="24"/>
        </w:rPr>
      </w:pPr>
    </w:p>
    <w:p w14:paraId="73E94F3D" w14:textId="5BE5D707" w:rsidR="005D201E" w:rsidRDefault="00054C54" w:rsidP="005D201E">
      <w:pPr>
        <w:pStyle w:val="Kop2"/>
        <w:rPr>
          <w:rFonts w:asciiTheme="minorHAnsi" w:hAnsiTheme="minorHAnsi" w:cstheme="minorHAnsi"/>
          <w:b w:val="0"/>
          <w:bCs w:val="0"/>
          <w:color w:val="212529"/>
          <w:sz w:val="24"/>
          <w:szCs w:val="24"/>
        </w:rPr>
      </w:pPr>
      <w:r>
        <w:rPr>
          <w:rFonts w:asciiTheme="minorHAnsi" w:hAnsiTheme="minorHAnsi" w:cstheme="minorHAnsi"/>
          <w:b w:val="0"/>
          <w:bCs w:val="0"/>
          <w:color w:val="212529"/>
          <w:sz w:val="24"/>
          <w:szCs w:val="24"/>
        </w:rPr>
        <w:t>In artikel</w:t>
      </w:r>
      <w:r w:rsidR="00180A9E">
        <w:rPr>
          <w:rFonts w:asciiTheme="minorHAnsi" w:hAnsiTheme="minorHAnsi" w:cstheme="minorHAnsi"/>
          <w:b w:val="0"/>
          <w:bCs w:val="0"/>
          <w:color w:val="212529"/>
          <w:sz w:val="24"/>
          <w:szCs w:val="24"/>
        </w:rPr>
        <w:t xml:space="preserve"> </w:t>
      </w:r>
      <w:r w:rsidR="00180A9E" w:rsidRPr="00180A9E">
        <w:rPr>
          <w:rFonts w:asciiTheme="minorHAnsi" w:hAnsiTheme="minorHAnsi" w:cstheme="minorHAnsi"/>
          <w:b w:val="0"/>
          <w:bCs w:val="0"/>
          <w:color w:val="212529"/>
          <w:sz w:val="24"/>
          <w:szCs w:val="24"/>
        </w:rPr>
        <w:t>(</w:t>
      </w:r>
      <w:proofErr w:type="spellStart"/>
      <w:r w:rsidR="00180A9E" w:rsidRPr="00180A9E">
        <w:rPr>
          <w:rFonts w:asciiTheme="minorHAnsi" w:hAnsiTheme="minorHAnsi" w:cstheme="minorHAnsi"/>
          <w:b w:val="0"/>
          <w:bCs w:val="0"/>
          <w:color w:val="212529"/>
          <w:sz w:val="24"/>
          <w:szCs w:val="24"/>
        </w:rPr>
        <w:t>impactyou-academy</w:t>
      </w:r>
      <w:proofErr w:type="spellEnd"/>
      <w:r w:rsidR="00180A9E" w:rsidRPr="00180A9E">
        <w:rPr>
          <w:rFonts w:asciiTheme="minorHAnsi" w:hAnsiTheme="minorHAnsi" w:cstheme="minorHAnsi"/>
          <w:b w:val="0"/>
          <w:bCs w:val="0"/>
          <w:color w:val="212529"/>
          <w:sz w:val="24"/>
          <w:szCs w:val="24"/>
        </w:rPr>
        <w:t>, 2020)</w:t>
      </w:r>
      <w:r>
        <w:rPr>
          <w:rFonts w:asciiTheme="minorHAnsi" w:hAnsiTheme="minorHAnsi" w:cstheme="minorHAnsi"/>
          <w:b w:val="0"/>
          <w:bCs w:val="0"/>
          <w:color w:val="212529"/>
          <w:sz w:val="24"/>
          <w:szCs w:val="24"/>
        </w:rPr>
        <w:t xml:space="preserve"> Heb ik gelezen dat er een aantal tips zijn om online opdrachten efficiënter te maken. </w:t>
      </w:r>
    </w:p>
    <w:p w14:paraId="55EC533F" w14:textId="0B4B9DD8" w:rsidR="00ED36AD" w:rsidRDefault="00ED36AD" w:rsidP="005D201E">
      <w:pPr>
        <w:pStyle w:val="Kop2"/>
        <w:rPr>
          <w:rFonts w:asciiTheme="minorHAnsi" w:hAnsiTheme="minorHAnsi" w:cstheme="minorHAnsi"/>
          <w:b w:val="0"/>
          <w:bCs w:val="0"/>
          <w:color w:val="212529"/>
          <w:sz w:val="24"/>
          <w:szCs w:val="24"/>
        </w:rPr>
      </w:pPr>
      <w:r>
        <w:rPr>
          <w:rFonts w:asciiTheme="minorHAnsi" w:hAnsiTheme="minorHAnsi" w:cstheme="minorHAnsi"/>
          <w:b w:val="0"/>
          <w:bCs w:val="0"/>
          <w:color w:val="212529"/>
          <w:sz w:val="24"/>
          <w:szCs w:val="24"/>
        </w:rPr>
        <w:t>Zie hieronder:</w:t>
      </w:r>
    </w:p>
    <w:p w14:paraId="596736B0" w14:textId="77777777" w:rsidR="00ED36AD" w:rsidRPr="00CC06E2" w:rsidRDefault="00ED36AD" w:rsidP="00ED36AD">
      <w:pPr>
        <w:pStyle w:val="Kop1"/>
        <w:spacing w:before="0" w:line="240" w:lineRule="atLeast"/>
        <w:textAlignment w:val="baseline"/>
        <w:rPr>
          <w:rFonts w:asciiTheme="minorHAnsi" w:hAnsiTheme="minorHAnsi" w:cstheme="minorHAnsi"/>
          <w:color w:val="333333"/>
          <w:sz w:val="24"/>
          <w:szCs w:val="24"/>
        </w:rPr>
      </w:pPr>
      <w:r w:rsidRPr="00CC06E2">
        <w:rPr>
          <w:rFonts w:asciiTheme="minorHAnsi" w:hAnsiTheme="minorHAnsi" w:cstheme="minorHAnsi"/>
          <w:b/>
          <w:bCs/>
          <w:color w:val="333333"/>
          <w:sz w:val="24"/>
          <w:szCs w:val="24"/>
        </w:rPr>
        <w:t>5 tips voor efficiënte online opdrachten</w:t>
      </w:r>
    </w:p>
    <w:p w14:paraId="67A9E7F5" w14:textId="3A440502" w:rsidR="00ED36AD" w:rsidRPr="00CC06E2" w:rsidRDefault="00ED36AD" w:rsidP="00ED36AD">
      <w:pPr>
        <w:textAlignment w:val="baseline"/>
        <w:rPr>
          <w:rFonts w:eastAsia="Times New Roman" w:cstheme="minorHAnsi"/>
          <w:color w:val="000000"/>
          <w:lang w:eastAsia="nl-NL"/>
        </w:rPr>
      </w:pPr>
      <w:r w:rsidRPr="00CC06E2">
        <w:rPr>
          <w:rFonts w:eastAsia="Times New Roman" w:cstheme="minorHAnsi"/>
          <w:color w:val="000000"/>
          <w:lang w:eastAsia="nl-NL"/>
        </w:rPr>
        <w:t>1.Wees duidelijk in de instructie</w:t>
      </w:r>
      <w:r w:rsidR="00FB70B1">
        <w:rPr>
          <w:rFonts w:eastAsia="Times New Roman" w:cstheme="minorHAnsi"/>
          <w:color w:val="000000"/>
          <w:lang w:eastAsia="nl-NL"/>
        </w:rPr>
        <w:t>, zeg wat zijn 3 problemen bij de metaalmachine?</w:t>
      </w:r>
    </w:p>
    <w:p w14:paraId="7C34A307" w14:textId="6B93FACE" w:rsidR="00ED36AD" w:rsidRPr="00CC06E2" w:rsidRDefault="00ED36AD" w:rsidP="00ED36AD">
      <w:pPr>
        <w:textAlignment w:val="baseline"/>
        <w:rPr>
          <w:rFonts w:eastAsia="Times New Roman" w:cstheme="minorHAnsi"/>
          <w:color w:val="000000"/>
          <w:lang w:eastAsia="nl-NL"/>
        </w:rPr>
      </w:pPr>
      <w:r w:rsidRPr="00CC06E2">
        <w:rPr>
          <w:rFonts w:eastAsia="Times New Roman" w:cstheme="minorHAnsi"/>
          <w:color w:val="000000"/>
          <w:lang w:eastAsia="nl-NL"/>
        </w:rPr>
        <w:t>2.Hou</w:t>
      </w:r>
      <w:r w:rsidR="002C2EAE">
        <w:rPr>
          <w:rFonts w:eastAsia="Times New Roman" w:cstheme="minorHAnsi"/>
          <w:color w:val="000000"/>
          <w:lang w:eastAsia="nl-NL"/>
        </w:rPr>
        <w:t>d</w:t>
      </w:r>
      <w:r w:rsidRPr="00CC06E2">
        <w:rPr>
          <w:rFonts w:eastAsia="Times New Roman" w:cstheme="minorHAnsi"/>
          <w:color w:val="000000"/>
          <w:lang w:eastAsia="nl-NL"/>
        </w:rPr>
        <w:t xml:space="preserve"> het kort</w:t>
      </w:r>
      <w:r w:rsidR="00FB70B1">
        <w:rPr>
          <w:rFonts w:eastAsia="Times New Roman" w:cstheme="minorHAnsi"/>
          <w:color w:val="000000"/>
          <w:lang w:eastAsia="nl-NL"/>
        </w:rPr>
        <w:t>, stel een inzicht of verdiepingsvraag.</w:t>
      </w:r>
    </w:p>
    <w:p w14:paraId="0A5F3B82" w14:textId="747BB92E" w:rsidR="00ED36AD" w:rsidRPr="00CC06E2" w:rsidRDefault="00ED36AD" w:rsidP="00ED36AD">
      <w:pPr>
        <w:textAlignment w:val="baseline"/>
        <w:rPr>
          <w:rFonts w:eastAsia="Times New Roman" w:cstheme="minorHAnsi"/>
          <w:color w:val="000000"/>
          <w:lang w:eastAsia="nl-NL"/>
        </w:rPr>
      </w:pPr>
      <w:r w:rsidRPr="00CC06E2">
        <w:rPr>
          <w:rFonts w:eastAsia="Times New Roman" w:cstheme="minorHAnsi"/>
          <w:color w:val="000000"/>
          <w:lang w:eastAsia="nl-NL"/>
        </w:rPr>
        <w:t>3.Wissel af in vorm en leerstijl</w:t>
      </w:r>
      <w:r w:rsidR="00FB70B1">
        <w:rPr>
          <w:rFonts w:eastAsia="Times New Roman" w:cstheme="minorHAnsi"/>
          <w:color w:val="000000"/>
          <w:lang w:eastAsia="nl-NL"/>
        </w:rPr>
        <w:t xml:space="preserve">, </w:t>
      </w:r>
      <w:r w:rsidR="00BF7394">
        <w:rPr>
          <w:rFonts w:eastAsia="Times New Roman" w:cstheme="minorHAnsi"/>
          <w:color w:val="000000"/>
          <w:lang w:eastAsia="nl-NL"/>
        </w:rPr>
        <w:t>zorg dat er vrijere oefeningen zijn zodat doeners kunnen doen.</w:t>
      </w:r>
    </w:p>
    <w:p w14:paraId="027A965D" w14:textId="3054AEB3" w:rsidR="00ED36AD" w:rsidRPr="00CC06E2" w:rsidRDefault="00ED36AD" w:rsidP="00ED36AD">
      <w:pPr>
        <w:textAlignment w:val="baseline"/>
        <w:rPr>
          <w:rFonts w:eastAsia="Times New Roman" w:cstheme="minorHAnsi"/>
          <w:color w:val="000000"/>
          <w:lang w:eastAsia="nl-NL"/>
        </w:rPr>
      </w:pPr>
      <w:r w:rsidRPr="00CC06E2">
        <w:rPr>
          <w:rFonts w:eastAsia="Times New Roman" w:cstheme="minorHAnsi"/>
          <w:color w:val="000000"/>
          <w:lang w:eastAsia="nl-NL"/>
        </w:rPr>
        <w:t>4.Maak het visueel</w:t>
      </w:r>
      <w:r w:rsidR="00BF7394">
        <w:rPr>
          <w:rFonts w:eastAsia="Times New Roman" w:cstheme="minorHAnsi"/>
          <w:color w:val="000000"/>
          <w:lang w:eastAsia="nl-NL"/>
        </w:rPr>
        <w:t xml:space="preserve">, </w:t>
      </w:r>
      <w:r w:rsidR="00590BF3">
        <w:rPr>
          <w:rFonts w:eastAsia="Times New Roman" w:cstheme="minorHAnsi"/>
          <w:color w:val="000000"/>
          <w:lang w:eastAsia="nl-NL"/>
        </w:rPr>
        <w:t>laat leerlingen schuiven of tekeningen en wees beeldend.</w:t>
      </w:r>
    </w:p>
    <w:p w14:paraId="33E720BD" w14:textId="4717D8D6" w:rsidR="00ED36AD" w:rsidRPr="00CC06E2" w:rsidRDefault="00ED36AD" w:rsidP="00ED36AD">
      <w:pPr>
        <w:textAlignment w:val="baseline"/>
        <w:rPr>
          <w:rFonts w:eastAsia="Times New Roman" w:cstheme="minorHAnsi"/>
          <w:color w:val="000000"/>
          <w:lang w:eastAsia="nl-NL"/>
        </w:rPr>
      </w:pPr>
      <w:r w:rsidRPr="00CC06E2">
        <w:rPr>
          <w:rFonts w:eastAsia="Times New Roman" w:cstheme="minorHAnsi"/>
          <w:color w:val="000000"/>
          <w:lang w:eastAsia="nl-NL"/>
        </w:rPr>
        <w:t>5.Bepaal je feedback methode</w:t>
      </w:r>
      <w:r w:rsidR="00590BF3">
        <w:rPr>
          <w:rFonts w:eastAsia="Times New Roman" w:cstheme="minorHAnsi"/>
          <w:color w:val="000000"/>
          <w:lang w:eastAsia="nl-NL"/>
        </w:rPr>
        <w:t>, laat leerlingen elkaar beoordelen of geef feedback.</w:t>
      </w:r>
    </w:p>
    <w:p w14:paraId="19B9727D" w14:textId="4F3DAF00" w:rsidR="006B7C25" w:rsidRPr="00881B58" w:rsidRDefault="00180A9E" w:rsidP="00881B58">
      <w:pPr>
        <w:spacing w:before="100" w:beforeAutospacing="1" w:after="100" w:afterAutospacing="1" w:line="480" w:lineRule="atLeast"/>
        <w:ind w:hanging="720"/>
        <w:rPr>
          <w:rFonts w:ascii="Times New Roman" w:eastAsia="Times New Roman" w:hAnsi="Times New Roman" w:cs="Times New Roman"/>
          <w:color w:val="000000"/>
          <w:lang w:eastAsia="nl-NL"/>
        </w:rPr>
      </w:pPr>
      <w:proofErr w:type="spellStart"/>
      <w:proofErr w:type="gramStart"/>
      <w:r w:rsidRPr="00180A9E">
        <w:rPr>
          <w:rFonts w:ascii="Times New Roman" w:eastAsia="Times New Roman" w:hAnsi="Times New Roman" w:cs="Times New Roman"/>
          <w:color w:val="000000"/>
          <w:lang w:eastAsia="nl-NL"/>
        </w:rPr>
        <w:t>impactyou</w:t>
      </w:r>
      <w:proofErr w:type="gramEnd"/>
      <w:r w:rsidRPr="00180A9E">
        <w:rPr>
          <w:rFonts w:ascii="Times New Roman" w:eastAsia="Times New Roman" w:hAnsi="Times New Roman" w:cs="Times New Roman"/>
          <w:color w:val="000000"/>
          <w:lang w:eastAsia="nl-NL"/>
        </w:rPr>
        <w:t>-academy</w:t>
      </w:r>
      <w:proofErr w:type="spellEnd"/>
      <w:r w:rsidRPr="00180A9E">
        <w:rPr>
          <w:rFonts w:ascii="Times New Roman" w:eastAsia="Times New Roman" w:hAnsi="Times New Roman" w:cs="Times New Roman"/>
          <w:color w:val="000000"/>
          <w:lang w:eastAsia="nl-NL"/>
        </w:rPr>
        <w:t>. (2020, 22 december). </w:t>
      </w:r>
      <w:r w:rsidRPr="00180A9E">
        <w:rPr>
          <w:rFonts w:ascii="Times New Roman" w:eastAsia="Times New Roman" w:hAnsi="Times New Roman" w:cs="Times New Roman"/>
          <w:i/>
          <w:iCs/>
          <w:color w:val="000000"/>
          <w:lang w:eastAsia="nl-NL"/>
        </w:rPr>
        <w:t>5 tips voor efficiënte online opdrachten</w:t>
      </w:r>
      <w:r w:rsidRPr="00180A9E">
        <w:rPr>
          <w:rFonts w:ascii="Times New Roman" w:eastAsia="Times New Roman" w:hAnsi="Times New Roman" w:cs="Times New Roman"/>
          <w:color w:val="000000"/>
          <w:lang w:eastAsia="nl-NL"/>
        </w:rPr>
        <w:t>. Geraadpleegd op 6 september 2022, van https://impactyou-academy.nl/5-tips-voor-efficiente-online-opdrachten/</w:t>
      </w:r>
    </w:p>
    <w:p w14:paraId="149BF983" w14:textId="28E891E5" w:rsidR="00DA02D3" w:rsidRPr="00DA02D3" w:rsidRDefault="00DA02D3" w:rsidP="00DA02D3">
      <w:pPr>
        <w:pStyle w:val="Kop1"/>
        <w:spacing w:before="0" w:after="120"/>
        <w:rPr>
          <w:rFonts w:asciiTheme="minorHAnsi" w:hAnsiTheme="minorHAnsi" w:cstheme="minorHAnsi"/>
          <w:b/>
          <w:bCs/>
          <w:color w:val="1A1A1A"/>
          <w:sz w:val="24"/>
          <w:szCs w:val="24"/>
        </w:rPr>
      </w:pPr>
      <w:r w:rsidRPr="00DA02D3">
        <w:rPr>
          <w:rFonts w:asciiTheme="minorHAnsi" w:hAnsiTheme="minorHAnsi" w:cstheme="minorHAnsi"/>
          <w:b/>
          <w:bCs/>
          <w:color w:val="1A1A1A"/>
          <w:sz w:val="24"/>
          <w:szCs w:val="24"/>
        </w:rPr>
        <w:t>9 tips om de ontwikkeling van je medewerkers te stimuleren</w:t>
      </w:r>
      <w:r w:rsidR="004B1A35">
        <w:rPr>
          <w:rFonts w:asciiTheme="minorHAnsi" w:hAnsiTheme="minorHAnsi" w:cstheme="minorHAnsi"/>
          <w:b/>
          <w:bCs/>
          <w:color w:val="1A1A1A"/>
          <w:sz w:val="24"/>
          <w:szCs w:val="24"/>
        </w:rPr>
        <w:t xml:space="preserve"> </w:t>
      </w:r>
      <w:r w:rsidR="004B1A35" w:rsidRPr="004B1A35">
        <w:rPr>
          <w:rFonts w:asciiTheme="minorHAnsi" w:hAnsiTheme="minorHAnsi" w:cstheme="minorHAnsi"/>
          <w:b/>
          <w:bCs/>
          <w:color w:val="1A1A1A"/>
          <w:sz w:val="24"/>
          <w:szCs w:val="24"/>
        </w:rPr>
        <w:t>(</w:t>
      </w:r>
      <w:proofErr w:type="spellStart"/>
      <w:r w:rsidR="004B1A35" w:rsidRPr="004B1A35">
        <w:rPr>
          <w:rFonts w:asciiTheme="minorHAnsi" w:hAnsiTheme="minorHAnsi" w:cstheme="minorHAnsi"/>
          <w:b/>
          <w:bCs/>
          <w:color w:val="1A1A1A"/>
          <w:sz w:val="24"/>
          <w:szCs w:val="24"/>
        </w:rPr>
        <w:t>Studytube</w:t>
      </w:r>
      <w:proofErr w:type="spellEnd"/>
      <w:r w:rsidR="004B1A35" w:rsidRPr="004B1A35">
        <w:rPr>
          <w:rFonts w:asciiTheme="minorHAnsi" w:hAnsiTheme="minorHAnsi" w:cstheme="minorHAnsi"/>
          <w:b/>
          <w:bCs/>
          <w:color w:val="1A1A1A"/>
          <w:sz w:val="24"/>
          <w:szCs w:val="24"/>
        </w:rPr>
        <w:t>, 2022)</w:t>
      </w:r>
    </w:p>
    <w:p w14:paraId="78118F48" w14:textId="44AF66FE" w:rsidR="00B95D57" w:rsidRPr="00B95D57" w:rsidRDefault="00DA02D3" w:rsidP="00B95D57">
      <w:pPr>
        <w:rPr>
          <w:rFonts w:eastAsia="Times New Roman" w:cstheme="minorHAnsi"/>
          <w:lang w:eastAsia="nl-NL"/>
        </w:rPr>
      </w:pPr>
      <w:r w:rsidRPr="00D14673">
        <w:rPr>
          <w:rFonts w:eastAsia="Times New Roman" w:cstheme="minorHAnsi"/>
          <w:color w:val="000000"/>
          <w:lang w:eastAsia="nl-NL"/>
        </w:rPr>
        <w:t>1.Communicatie is koning</w:t>
      </w:r>
      <w:r w:rsidR="008B368E" w:rsidRPr="00D14673">
        <w:rPr>
          <w:rFonts w:cstheme="minorHAnsi"/>
          <w:color w:val="000000"/>
        </w:rPr>
        <w:t xml:space="preserve">, </w:t>
      </w:r>
      <w:r w:rsidR="008B368E" w:rsidRPr="008B368E">
        <w:rPr>
          <w:rFonts w:cstheme="minorHAnsi"/>
          <w:b/>
          <w:bCs/>
          <w:color w:val="000000"/>
        </w:rPr>
        <w:t>als je w</w:t>
      </w:r>
      <w:r w:rsidR="008B368E">
        <w:rPr>
          <w:rFonts w:cstheme="minorHAnsi"/>
          <w:b/>
          <w:bCs/>
          <w:color w:val="000000"/>
        </w:rPr>
        <w:t>ilt dat iemand zich ontwikkeld dan valt of staat dit met communicatie.</w:t>
      </w:r>
      <w:r w:rsidR="002155AC">
        <w:rPr>
          <w:rFonts w:cstheme="minorHAnsi"/>
          <w:b/>
          <w:bCs/>
          <w:color w:val="000000"/>
        </w:rPr>
        <w:t xml:space="preserve"> Je moet ze blijven aanmoedigen en informatie geven over bijscholing.</w:t>
      </w:r>
      <w:r w:rsidRPr="008B368E">
        <w:rPr>
          <w:rFonts w:eastAsia="Times New Roman" w:cstheme="minorHAnsi"/>
          <w:b/>
          <w:bCs/>
          <w:color w:val="000000"/>
          <w:lang w:eastAsia="nl-NL"/>
        </w:rPr>
        <w:br/>
      </w:r>
      <w:r w:rsidRPr="00D14673">
        <w:rPr>
          <w:rFonts w:cstheme="minorHAnsi"/>
          <w:color w:val="1A1A1A"/>
        </w:rPr>
        <w:lastRenderedPageBreak/>
        <w:t xml:space="preserve">2. </w:t>
      </w:r>
      <w:proofErr w:type="spellStart"/>
      <w:r w:rsidRPr="00D14673">
        <w:rPr>
          <w:rFonts w:cstheme="minorHAnsi"/>
          <w:color w:val="1A1A1A"/>
        </w:rPr>
        <w:t>What’s</w:t>
      </w:r>
      <w:proofErr w:type="spellEnd"/>
      <w:r w:rsidRPr="00D14673">
        <w:rPr>
          <w:rFonts w:cstheme="minorHAnsi"/>
          <w:color w:val="1A1A1A"/>
        </w:rPr>
        <w:t xml:space="preserve"> in </w:t>
      </w:r>
      <w:proofErr w:type="spellStart"/>
      <w:r w:rsidRPr="00D14673">
        <w:rPr>
          <w:rFonts w:cstheme="minorHAnsi"/>
          <w:color w:val="1A1A1A"/>
        </w:rPr>
        <w:t>it</w:t>
      </w:r>
      <w:proofErr w:type="spellEnd"/>
      <w:r w:rsidRPr="00D14673">
        <w:rPr>
          <w:rFonts w:cstheme="minorHAnsi"/>
          <w:color w:val="1A1A1A"/>
        </w:rPr>
        <w:t xml:space="preserve"> </w:t>
      </w:r>
      <w:proofErr w:type="spellStart"/>
      <w:r w:rsidRPr="00D14673">
        <w:rPr>
          <w:rFonts w:cstheme="minorHAnsi"/>
          <w:color w:val="1A1A1A"/>
        </w:rPr>
        <w:t>for</w:t>
      </w:r>
      <w:proofErr w:type="spellEnd"/>
      <w:r w:rsidRPr="00D14673">
        <w:rPr>
          <w:rFonts w:cstheme="minorHAnsi"/>
          <w:color w:val="1A1A1A"/>
        </w:rPr>
        <w:t xml:space="preserve"> me?</w:t>
      </w:r>
      <w:r w:rsidR="002155AC" w:rsidRPr="00D14673">
        <w:rPr>
          <w:rFonts w:cstheme="minorHAnsi"/>
          <w:color w:val="1A1A1A"/>
        </w:rPr>
        <w:t xml:space="preserve"> </w:t>
      </w:r>
      <w:r w:rsidR="00D14673">
        <w:rPr>
          <w:rFonts w:cstheme="minorHAnsi"/>
          <w:b/>
          <w:bCs/>
          <w:color w:val="1A1A1A"/>
        </w:rPr>
        <w:t xml:space="preserve">Je kan werknemers het beste vertellen wat ze </w:t>
      </w:r>
      <w:proofErr w:type="gramStart"/>
      <w:r w:rsidR="00D14673">
        <w:rPr>
          <w:rFonts w:cstheme="minorHAnsi"/>
          <w:b/>
          <w:bCs/>
          <w:color w:val="1A1A1A"/>
        </w:rPr>
        <w:t>terug krijgen</w:t>
      </w:r>
      <w:proofErr w:type="gramEnd"/>
      <w:r w:rsidR="00D14673">
        <w:rPr>
          <w:rFonts w:cstheme="minorHAnsi"/>
          <w:b/>
          <w:bCs/>
          <w:color w:val="1A1A1A"/>
        </w:rPr>
        <w:t xml:space="preserve"> als ze zich verder ontwikkelen. </w:t>
      </w:r>
      <w:r w:rsidRPr="00D14673">
        <w:rPr>
          <w:rFonts w:cstheme="minorHAnsi"/>
          <w:color w:val="1A1A1A"/>
        </w:rPr>
        <w:br/>
      </w:r>
      <w:r w:rsidRPr="00D14673">
        <w:rPr>
          <w:rStyle w:val="Zwaar"/>
          <w:rFonts w:cstheme="minorHAnsi"/>
          <w:b w:val="0"/>
          <w:bCs w:val="0"/>
          <w:color w:val="1A1A1A"/>
        </w:rPr>
        <w:t>3. Leg de verantwoordelijkheid voor leren bij de medewerkers (en hun manager)</w:t>
      </w:r>
      <w:r w:rsidR="00173E8F">
        <w:rPr>
          <w:rStyle w:val="Zwaar"/>
          <w:rFonts w:cstheme="minorHAnsi"/>
          <w:b w:val="0"/>
          <w:bCs w:val="0"/>
          <w:color w:val="1A1A1A"/>
        </w:rPr>
        <w:t xml:space="preserve"> </w:t>
      </w:r>
      <w:r w:rsidR="00173E8F">
        <w:rPr>
          <w:rStyle w:val="Zwaar"/>
          <w:rFonts w:cstheme="minorHAnsi"/>
          <w:color w:val="1A1A1A"/>
        </w:rPr>
        <w:t xml:space="preserve">je moet ze </w:t>
      </w:r>
      <w:r w:rsidR="00B844F2">
        <w:rPr>
          <w:rStyle w:val="Zwaar"/>
          <w:rFonts w:cstheme="minorHAnsi"/>
          <w:color w:val="1A1A1A"/>
        </w:rPr>
        <w:t>vertrouwen</w:t>
      </w:r>
      <w:r w:rsidR="00173E8F">
        <w:rPr>
          <w:rStyle w:val="Zwaar"/>
          <w:rFonts w:cstheme="minorHAnsi"/>
          <w:color w:val="1A1A1A"/>
        </w:rPr>
        <w:t xml:space="preserve"> geven, de manager geeft de tools en de werknemer neemt het initiatief.</w:t>
      </w:r>
      <w:r w:rsidRPr="00D14673">
        <w:rPr>
          <w:rFonts w:cstheme="minorHAnsi"/>
          <w:b/>
          <w:bCs/>
          <w:color w:val="1A1A1A"/>
        </w:rPr>
        <w:br/>
      </w:r>
      <w:r w:rsidRPr="00D14673">
        <w:rPr>
          <w:rStyle w:val="Zwaar"/>
          <w:rFonts w:cstheme="minorHAnsi"/>
          <w:b w:val="0"/>
          <w:bCs w:val="0"/>
          <w:color w:val="1A1A1A"/>
        </w:rPr>
        <w:t>4. Stimuleer informeel leren tussen medewerkers</w:t>
      </w:r>
      <w:r w:rsidR="00D67201">
        <w:rPr>
          <w:rStyle w:val="Zwaar"/>
          <w:rFonts w:cstheme="minorHAnsi"/>
          <w:b w:val="0"/>
          <w:bCs w:val="0"/>
          <w:color w:val="1A1A1A"/>
        </w:rPr>
        <w:t xml:space="preserve"> </w:t>
      </w:r>
      <w:r w:rsidR="001E1536">
        <w:rPr>
          <w:rStyle w:val="Zwaar"/>
          <w:rFonts w:cstheme="minorHAnsi"/>
          <w:color w:val="1A1A1A"/>
        </w:rPr>
        <w:t xml:space="preserve">er is een </w:t>
      </w:r>
      <w:proofErr w:type="spellStart"/>
      <w:r w:rsidR="001E1536">
        <w:rPr>
          <w:rStyle w:val="Zwaar"/>
          <w:rFonts w:cstheme="minorHAnsi"/>
          <w:color w:val="1A1A1A"/>
        </w:rPr>
        <w:t>leerpricipe</w:t>
      </w:r>
      <w:proofErr w:type="spellEnd"/>
      <w:r w:rsidR="001E1536">
        <w:rPr>
          <w:rStyle w:val="Zwaar"/>
          <w:rFonts w:cstheme="minorHAnsi"/>
          <w:color w:val="1A1A1A"/>
        </w:rPr>
        <w:t xml:space="preserve"> dat bedrijven gebruiken, namelijk, 10</w:t>
      </w:r>
      <w:r w:rsidR="001950A2">
        <w:rPr>
          <w:rStyle w:val="Zwaar"/>
          <w:rFonts w:cstheme="minorHAnsi"/>
          <w:color w:val="1A1A1A"/>
        </w:rPr>
        <w:t>%</w:t>
      </w:r>
      <w:r w:rsidR="001E1536">
        <w:rPr>
          <w:rStyle w:val="Zwaar"/>
          <w:rFonts w:cstheme="minorHAnsi"/>
          <w:color w:val="1A1A1A"/>
        </w:rPr>
        <w:t xml:space="preserve"> formeel leren, 20% via sociale interactie en 70% praktijkervaring.</w:t>
      </w:r>
      <w:r w:rsidRPr="00D14673">
        <w:rPr>
          <w:rFonts w:cstheme="minorHAnsi"/>
          <w:b/>
          <w:bCs/>
          <w:color w:val="1A1A1A"/>
        </w:rPr>
        <w:br/>
      </w:r>
      <w:r w:rsidRPr="00BF6AC2">
        <w:rPr>
          <w:rStyle w:val="Zwaar"/>
          <w:rFonts w:cstheme="minorHAnsi"/>
          <w:color w:val="1A1A1A"/>
        </w:rPr>
        <w:t>5. Maak formeel leren zo laagdrempelig mogelijk</w:t>
      </w:r>
      <w:r w:rsidR="00DE5F4C" w:rsidRPr="00BF6AC2">
        <w:rPr>
          <w:rStyle w:val="Zwaar"/>
          <w:rFonts w:cstheme="minorHAnsi"/>
          <w:color w:val="1A1A1A"/>
        </w:rPr>
        <w:t>,</w:t>
      </w:r>
      <w:r w:rsidR="00DE5F4C">
        <w:rPr>
          <w:rStyle w:val="Zwaar"/>
          <w:rFonts w:cstheme="minorHAnsi"/>
          <w:b w:val="0"/>
          <w:bCs w:val="0"/>
          <w:color w:val="1A1A1A"/>
        </w:rPr>
        <w:t xml:space="preserve"> </w:t>
      </w:r>
      <w:r w:rsidR="00DE5F4C" w:rsidRPr="00BF6AC2">
        <w:rPr>
          <w:rStyle w:val="Zwaar"/>
          <w:rFonts w:cstheme="minorHAnsi"/>
          <w:b w:val="0"/>
          <w:bCs w:val="0"/>
          <w:color w:val="1A1A1A"/>
        </w:rPr>
        <w:t>strijk zoveel mogelijk drempels glad.</w:t>
      </w:r>
      <w:r w:rsidRPr="00D14673">
        <w:rPr>
          <w:rFonts w:cstheme="minorHAnsi"/>
          <w:b/>
          <w:bCs/>
          <w:color w:val="1A1A1A"/>
        </w:rPr>
        <w:br/>
      </w:r>
      <w:r w:rsidRPr="00BF6AC2">
        <w:rPr>
          <w:rStyle w:val="Zwaar"/>
          <w:rFonts w:cstheme="minorHAnsi"/>
          <w:color w:val="1A1A1A"/>
        </w:rPr>
        <w:t>6. Bied een divers en relevant leeraanbod aan</w:t>
      </w:r>
      <w:r w:rsidR="00DE5F4C" w:rsidRPr="00BF6AC2">
        <w:rPr>
          <w:rStyle w:val="Zwaar"/>
          <w:rFonts w:cstheme="minorHAnsi"/>
          <w:color w:val="1A1A1A"/>
        </w:rPr>
        <w:t>,</w:t>
      </w:r>
      <w:r w:rsidR="00DE5F4C">
        <w:rPr>
          <w:rStyle w:val="Zwaar"/>
          <w:rFonts w:cstheme="minorHAnsi"/>
          <w:b w:val="0"/>
          <w:bCs w:val="0"/>
          <w:color w:val="1A1A1A"/>
        </w:rPr>
        <w:t xml:space="preserve"> </w:t>
      </w:r>
      <w:r w:rsidR="004A481A">
        <w:rPr>
          <w:rStyle w:val="Zwaar"/>
          <w:rFonts w:cstheme="minorHAnsi"/>
          <w:b w:val="0"/>
          <w:bCs w:val="0"/>
          <w:color w:val="1A1A1A"/>
        </w:rPr>
        <w:t xml:space="preserve">ze moeten in de app begroet worden </w:t>
      </w:r>
      <w:r w:rsidR="000A5CAA">
        <w:rPr>
          <w:rStyle w:val="Zwaar"/>
          <w:rFonts w:cstheme="minorHAnsi"/>
          <w:b w:val="0"/>
          <w:bCs w:val="0"/>
          <w:color w:val="1A1A1A"/>
        </w:rPr>
        <w:t xml:space="preserve">door content die voor hen relevant is. </w:t>
      </w:r>
      <w:r w:rsidR="00934C8B" w:rsidRPr="00934C8B">
        <w:rPr>
          <w:rFonts w:eastAsia="Times New Roman" w:cstheme="minorHAnsi"/>
          <w:color w:val="1A1A1A"/>
          <w:lang w:eastAsia="nl-NL"/>
        </w:rPr>
        <w:t>“Als je een magazijnmedewerker uitnodigt om zijn of haar persoonlijke leeromgeving te bekijken en hij of zij daar vervolgens wordt onthaald door trainingen over financiële dienstverlening, dan haakt die persoon af.” </w:t>
      </w:r>
      <w:r w:rsidRPr="00D14673">
        <w:rPr>
          <w:rFonts w:cstheme="minorHAnsi"/>
          <w:b/>
          <w:bCs/>
          <w:color w:val="1A1A1A"/>
        </w:rPr>
        <w:br/>
      </w:r>
      <w:r w:rsidRPr="00934C8B">
        <w:rPr>
          <w:rStyle w:val="Zwaar"/>
          <w:rFonts w:cstheme="minorHAnsi"/>
          <w:color w:val="1A1A1A"/>
        </w:rPr>
        <w:t>7. Maak interne kennisdeling mogelijk</w:t>
      </w:r>
      <w:r w:rsidR="000A5CAA">
        <w:rPr>
          <w:rStyle w:val="Zwaar"/>
          <w:rFonts w:cstheme="minorHAnsi"/>
          <w:color w:val="1A1A1A"/>
        </w:rPr>
        <w:t xml:space="preserve">, </w:t>
      </w:r>
      <w:r w:rsidR="00522FC2">
        <w:rPr>
          <w:rStyle w:val="Zwaar"/>
          <w:rFonts w:cstheme="minorHAnsi"/>
          <w:b w:val="0"/>
          <w:bCs w:val="0"/>
          <w:color w:val="1A1A1A"/>
        </w:rPr>
        <w:t xml:space="preserve">zorg dat er momenten zijn waarop werknemers elkaar tips kunnen geven. </w:t>
      </w:r>
      <w:r w:rsidRPr="00934C8B">
        <w:rPr>
          <w:rFonts w:cstheme="minorHAnsi"/>
          <w:color w:val="1A1A1A"/>
        </w:rPr>
        <w:br/>
      </w:r>
      <w:r w:rsidRPr="00934C8B">
        <w:rPr>
          <w:rStyle w:val="Zwaar"/>
          <w:rFonts w:cstheme="minorHAnsi"/>
          <w:color w:val="1A1A1A"/>
        </w:rPr>
        <w:t>8. Stel een contactpersoon of ontwikkelcoach aan</w:t>
      </w:r>
      <w:r w:rsidR="00CB3CED">
        <w:rPr>
          <w:rStyle w:val="Zwaar"/>
          <w:rFonts w:cstheme="minorHAnsi"/>
          <w:color w:val="1A1A1A"/>
        </w:rPr>
        <w:t xml:space="preserve">, </w:t>
      </w:r>
      <w:r w:rsidR="00CB3CED">
        <w:rPr>
          <w:rStyle w:val="Zwaar"/>
          <w:rFonts w:cstheme="minorHAnsi"/>
          <w:b w:val="0"/>
          <w:bCs w:val="0"/>
          <w:color w:val="1A1A1A"/>
        </w:rPr>
        <w:t xml:space="preserve">als medewerkers investeren in hun ontwikkeling hebben ze iemand nodig om op terug te vallen. </w:t>
      </w:r>
      <w:r w:rsidRPr="00934C8B">
        <w:rPr>
          <w:rFonts w:cstheme="minorHAnsi"/>
          <w:color w:val="1A1A1A"/>
        </w:rPr>
        <w:br/>
      </w:r>
      <w:r w:rsidRPr="00934C8B">
        <w:rPr>
          <w:rStyle w:val="Zwaar"/>
          <w:rFonts w:cstheme="minorHAnsi"/>
          <w:color w:val="1A1A1A"/>
        </w:rPr>
        <w:t>9. Passende leermethoden </w:t>
      </w:r>
      <w:r w:rsidR="00B95D57" w:rsidRPr="00B95D57">
        <w:rPr>
          <w:rFonts w:eastAsia="Times New Roman" w:cstheme="minorHAnsi"/>
          <w:color w:val="1A1A1A"/>
          <w:lang w:eastAsia="nl-NL"/>
        </w:rPr>
        <w:t>Medewerkers leren op verschillende manieren. Niet elk leertraject is voor iedereen geschikt. Denk daarom goed na over de leermethoden en -vormen die je als organisatie aanbiedt. Zo leren veel praktijkwerkers waarschijnlijk liever samen in een klaslokaal dan via een e-</w:t>
      </w:r>
      <w:proofErr w:type="spellStart"/>
      <w:r w:rsidR="00B95D57" w:rsidRPr="00B95D57">
        <w:rPr>
          <w:rFonts w:eastAsia="Times New Roman" w:cstheme="minorHAnsi"/>
          <w:color w:val="1A1A1A"/>
          <w:lang w:eastAsia="nl-NL"/>
        </w:rPr>
        <w:t>learning</w:t>
      </w:r>
      <w:proofErr w:type="spellEnd"/>
      <w:r w:rsidR="00B95D57">
        <w:rPr>
          <w:rFonts w:eastAsia="Times New Roman" w:cstheme="minorHAnsi"/>
          <w:color w:val="1A1A1A"/>
          <w:lang w:eastAsia="nl-NL"/>
        </w:rPr>
        <w:t xml:space="preserve"> </w:t>
      </w:r>
      <w:r w:rsidR="00B95D57" w:rsidRPr="00B95D57">
        <w:rPr>
          <w:rFonts w:eastAsia="Times New Roman" w:cstheme="minorHAnsi"/>
          <w:color w:val="1A1A1A"/>
          <w:lang w:eastAsia="nl-NL"/>
        </w:rPr>
        <w:t>programma. </w:t>
      </w:r>
    </w:p>
    <w:p w14:paraId="7AF58348" w14:textId="28238B1D" w:rsidR="00DA02D3" w:rsidRDefault="00DA02D3" w:rsidP="00934C8B">
      <w:pPr>
        <w:rPr>
          <w:rStyle w:val="Zwaar"/>
          <w:rFonts w:eastAsia="Times New Roman" w:cstheme="minorHAnsi"/>
          <w:b w:val="0"/>
          <w:bCs w:val="0"/>
          <w:lang w:eastAsia="nl-NL"/>
        </w:rPr>
      </w:pPr>
    </w:p>
    <w:p w14:paraId="592E8C9B" w14:textId="77777777" w:rsidR="004B1A35" w:rsidRPr="004B1A35" w:rsidRDefault="004B1A35" w:rsidP="004B1A35">
      <w:pPr>
        <w:spacing w:before="100" w:beforeAutospacing="1" w:after="100" w:afterAutospacing="1" w:line="480" w:lineRule="atLeast"/>
        <w:ind w:hanging="720"/>
        <w:rPr>
          <w:rFonts w:ascii="Times New Roman" w:eastAsia="Times New Roman" w:hAnsi="Times New Roman" w:cs="Times New Roman"/>
          <w:color w:val="000000"/>
          <w:lang w:eastAsia="nl-NL"/>
        </w:rPr>
      </w:pPr>
      <w:proofErr w:type="spellStart"/>
      <w:r w:rsidRPr="004B1A35">
        <w:rPr>
          <w:rFonts w:ascii="Times New Roman" w:eastAsia="Times New Roman" w:hAnsi="Times New Roman" w:cs="Times New Roman"/>
          <w:color w:val="000000"/>
          <w:lang w:eastAsia="nl-NL"/>
        </w:rPr>
        <w:t>Studytube</w:t>
      </w:r>
      <w:proofErr w:type="spellEnd"/>
      <w:r w:rsidRPr="004B1A35">
        <w:rPr>
          <w:rFonts w:ascii="Times New Roman" w:eastAsia="Times New Roman" w:hAnsi="Times New Roman" w:cs="Times New Roman"/>
          <w:color w:val="000000"/>
          <w:lang w:eastAsia="nl-NL"/>
        </w:rPr>
        <w:t>. (2022, 21 januari). </w:t>
      </w:r>
      <w:r w:rsidRPr="004B1A35">
        <w:rPr>
          <w:rFonts w:ascii="Times New Roman" w:eastAsia="Times New Roman" w:hAnsi="Times New Roman" w:cs="Times New Roman"/>
          <w:i/>
          <w:iCs/>
          <w:color w:val="000000"/>
          <w:lang w:eastAsia="nl-NL"/>
        </w:rPr>
        <w:t>9 tips om de ontwikkeling van je medewerkers te stimuleren</w:t>
      </w:r>
      <w:r w:rsidRPr="004B1A35">
        <w:rPr>
          <w:rFonts w:ascii="Times New Roman" w:eastAsia="Times New Roman" w:hAnsi="Times New Roman" w:cs="Times New Roman"/>
          <w:color w:val="000000"/>
          <w:lang w:eastAsia="nl-NL"/>
        </w:rPr>
        <w:t>. Geraadpleegd op 6 september 2022, van https://www.binnenlandsbestuur.nl/carriere/ontwikkeling-medewerkers-stimuleren</w:t>
      </w:r>
    </w:p>
    <w:p w14:paraId="769C9DBD" w14:textId="77777777" w:rsidR="004B1A35" w:rsidRPr="00B95D57" w:rsidRDefault="004B1A35" w:rsidP="00934C8B">
      <w:pPr>
        <w:rPr>
          <w:rStyle w:val="Zwaar"/>
          <w:rFonts w:eastAsia="Times New Roman" w:cstheme="minorHAnsi"/>
          <w:b w:val="0"/>
          <w:bCs w:val="0"/>
          <w:lang w:eastAsia="nl-NL"/>
        </w:rPr>
      </w:pPr>
    </w:p>
    <w:p w14:paraId="31BB057F" w14:textId="51A4EDB6" w:rsidR="00385E18" w:rsidRPr="00385E18" w:rsidRDefault="00385E18" w:rsidP="00385E18">
      <w:pPr>
        <w:pStyle w:val="Kop2"/>
        <w:spacing w:before="0" w:beforeAutospacing="0" w:after="0" w:afterAutospacing="0"/>
        <w:textAlignment w:val="baseline"/>
        <w:rPr>
          <w:rFonts w:asciiTheme="minorHAnsi" w:hAnsiTheme="minorHAnsi" w:cstheme="minorHAnsi"/>
          <w:color w:val="000000"/>
          <w:sz w:val="24"/>
          <w:szCs w:val="24"/>
        </w:rPr>
      </w:pPr>
      <w:r w:rsidRPr="00385E18">
        <w:rPr>
          <w:rFonts w:asciiTheme="minorHAnsi" w:hAnsiTheme="minorHAnsi" w:cstheme="minorHAnsi"/>
          <w:color w:val="000000"/>
          <w:sz w:val="24"/>
          <w:szCs w:val="24"/>
        </w:rPr>
        <w:t>De drie aspecten van werkplezier</w:t>
      </w:r>
      <w:r w:rsidR="0075079E">
        <w:rPr>
          <w:rFonts w:asciiTheme="minorHAnsi" w:hAnsiTheme="minorHAnsi" w:cstheme="minorHAnsi"/>
          <w:color w:val="000000"/>
          <w:sz w:val="24"/>
          <w:szCs w:val="24"/>
        </w:rPr>
        <w:t xml:space="preserve"> </w:t>
      </w:r>
      <w:r w:rsidR="0075079E" w:rsidRPr="0075079E">
        <w:rPr>
          <w:rFonts w:asciiTheme="minorHAnsi" w:hAnsiTheme="minorHAnsi" w:cstheme="minorHAnsi"/>
          <w:color w:val="000000"/>
          <w:sz w:val="24"/>
          <w:szCs w:val="24"/>
        </w:rPr>
        <w:t>(Hofman, 2022)</w:t>
      </w:r>
    </w:p>
    <w:p w14:paraId="6ECEA82F" w14:textId="77777777" w:rsidR="00385E18" w:rsidRPr="00385E18" w:rsidRDefault="00385E18" w:rsidP="00385E18">
      <w:pPr>
        <w:pStyle w:val="Normaalweb"/>
        <w:spacing w:before="0" w:beforeAutospacing="0" w:after="384" w:afterAutospacing="0"/>
        <w:textAlignment w:val="baseline"/>
        <w:rPr>
          <w:rFonts w:asciiTheme="minorHAnsi" w:hAnsiTheme="minorHAnsi" w:cstheme="minorHAnsi"/>
        </w:rPr>
      </w:pPr>
      <w:r w:rsidRPr="00385E18">
        <w:rPr>
          <w:rFonts w:asciiTheme="minorHAnsi" w:hAnsiTheme="minorHAnsi" w:cstheme="minorHAnsi"/>
        </w:rPr>
        <w:t>Er zijn eigenlijk drie aspecten die invloed hebben op werk plezier en dus prestaties.</w:t>
      </w:r>
    </w:p>
    <w:p w14:paraId="0917051E" w14:textId="77777777" w:rsidR="00385E18" w:rsidRPr="00117EA2" w:rsidRDefault="00385E18" w:rsidP="00385E18">
      <w:pPr>
        <w:pStyle w:val="Kop3"/>
        <w:spacing w:before="0"/>
        <w:textAlignment w:val="baseline"/>
        <w:rPr>
          <w:rFonts w:asciiTheme="minorHAnsi" w:hAnsiTheme="minorHAnsi" w:cstheme="minorHAnsi"/>
          <w:b/>
          <w:bCs/>
          <w:color w:val="000000"/>
        </w:rPr>
      </w:pPr>
      <w:r w:rsidRPr="00117EA2">
        <w:rPr>
          <w:rFonts w:asciiTheme="minorHAnsi" w:hAnsiTheme="minorHAnsi" w:cstheme="minorHAnsi"/>
          <w:b/>
          <w:bCs/>
          <w:color w:val="000000"/>
        </w:rPr>
        <w:t>Aspect 1: Medewerkers eigenschappen</w:t>
      </w:r>
    </w:p>
    <w:p w14:paraId="532C150E" w14:textId="77777777" w:rsidR="00385E18" w:rsidRPr="00385E18" w:rsidRDefault="00385E18" w:rsidP="00385E18">
      <w:pPr>
        <w:pStyle w:val="Normaalweb"/>
        <w:spacing w:before="0" w:beforeAutospacing="0" w:after="0" w:afterAutospacing="0"/>
        <w:textAlignment w:val="baseline"/>
        <w:rPr>
          <w:rFonts w:asciiTheme="minorHAnsi" w:hAnsiTheme="minorHAnsi" w:cstheme="minorHAnsi"/>
        </w:rPr>
      </w:pPr>
      <w:r w:rsidRPr="00385E18">
        <w:rPr>
          <w:rFonts w:asciiTheme="minorHAnsi" w:hAnsiTheme="minorHAnsi" w:cstheme="minorHAnsi"/>
        </w:rPr>
        <w:t>Het klinkt misschien gek, maar werkplezier begint uiteindelijk bij de medewerker zelf. Deze moet namelijk over een aantal eigenschappen beschikken om zo waarde toe te voegen aan de organisatie en er zelf ook wat aan te hebben. </w:t>
      </w:r>
      <w:r w:rsidRPr="00385E18">
        <w:rPr>
          <w:rFonts w:asciiTheme="minorHAnsi" w:hAnsiTheme="minorHAnsi" w:cstheme="minorHAnsi"/>
          <w:bdr w:val="none" w:sz="0" w:space="0" w:color="auto" w:frame="1"/>
        </w:rPr>
        <w:t>De medewerker moet beschikken over onderstaande eigenschappen: </w:t>
      </w:r>
    </w:p>
    <w:p w14:paraId="5D30AD06" w14:textId="77777777" w:rsidR="00385E18" w:rsidRPr="00385E18" w:rsidRDefault="00385E18" w:rsidP="00385E18">
      <w:pPr>
        <w:numPr>
          <w:ilvl w:val="0"/>
          <w:numId w:val="3"/>
        </w:numPr>
        <w:ind w:left="1440"/>
        <w:textAlignment w:val="baseline"/>
        <w:rPr>
          <w:rFonts w:cstheme="minorHAnsi"/>
        </w:rPr>
      </w:pPr>
      <w:r w:rsidRPr="00385E18">
        <w:rPr>
          <w:rFonts w:cstheme="minorHAnsi"/>
        </w:rPr>
        <w:t>Een goede mentale en fysieke gezondheid</w:t>
      </w:r>
    </w:p>
    <w:p w14:paraId="2F6AB172" w14:textId="77777777" w:rsidR="00385E18" w:rsidRPr="00385E18" w:rsidRDefault="00385E18" w:rsidP="00385E18">
      <w:pPr>
        <w:numPr>
          <w:ilvl w:val="0"/>
          <w:numId w:val="3"/>
        </w:numPr>
        <w:ind w:left="1440"/>
        <w:textAlignment w:val="baseline"/>
        <w:rPr>
          <w:rFonts w:cstheme="minorHAnsi"/>
        </w:rPr>
      </w:pPr>
      <w:r w:rsidRPr="00385E18">
        <w:rPr>
          <w:rFonts w:cstheme="minorHAnsi"/>
        </w:rPr>
        <w:t>De juiste vaardigheden, kennis en houding</w:t>
      </w:r>
    </w:p>
    <w:p w14:paraId="2B263C54" w14:textId="77777777" w:rsidR="00385E18" w:rsidRPr="00385E18" w:rsidRDefault="00385E18" w:rsidP="00385E18">
      <w:pPr>
        <w:numPr>
          <w:ilvl w:val="0"/>
          <w:numId w:val="3"/>
        </w:numPr>
        <w:ind w:left="1440"/>
        <w:textAlignment w:val="baseline"/>
        <w:rPr>
          <w:rFonts w:cstheme="minorHAnsi"/>
        </w:rPr>
      </w:pPr>
      <w:r w:rsidRPr="00385E18">
        <w:rPr>
          <w:rFonts w:cstheme="minorHAnsi"/>
        </w:rPr>
        <w:t>Intrinsieke motivatie om het werk ook echt te willen doen</w:t>
      </w:r>
    </w:p>
    <w:p w14:paraId="74E53B27" w14:textId="77777777" w:rsidR="00385E18" w:rsidRPr="00385E18" w:rsidRDefault="00385E18" w:rsidP="00385E18">
      <w:pPr>
        <w:numPr>
          <w:ilvl w:val="0"/>
          <w:numId w:val="3"/>
        </w:numPr>
        <w:ind w:left="1440"/>
        <w:textAlignment w:val="baseline"/>
        <w:rPr>
          <w:rFonts w:cstheme="minorHAnsi"/>
        </w:rPr>
      </w:pPr>
      <w:r w:rsidRPr="00385E18">
        <w:rPr>
          <w:rFonts w:cstheme="minorHAnsi"/>
        </w:rPr>
        <w:t>Flexibiliteit, zodat hij of zij ook andere taken buiten zijn werkveld uit kan voeren</w:t>
      </w:r>
    </w:p>
    <w:p w14:paraId="191B42CD" w14:textId="77777777" w:rsidR="00385E18" w:rsidRPr="00385E18" w:rsidRDefault="00385E18" w:rsidP="00385E18">
      <w:pPr>
        <w:numPr>
          <w:ilvl w:val="0"/>
          <w:numId w:val="3"/>
        </w:numPr>
        <w:ind w:left="1440"/>
        <w:textAlignment w:val="baseline"/>
        <w:rPr>
          <w:rFonts w:cstheme="minorHAnsi"/>
        </w:rPr>
      </w:pPr>
      <w:r w:rsidRPr="00385E18">
        <w:rPr>
          <w:rFonts w:cstheme="minorHAnsi"/>
        </w:rPr>
        <w:t>Organisatie eigenschappen</w:t>
      </w:r>
    </w:p>
    <w:p w14:paraId="45DE8139" w14:textId="77777777" w:rsidR="00385E18" w:rsidRPr="00117EA2" w:rsidRDefault="00385E18" w:rsidP="00385E18">
      <w:pPr>
        <w:pStyle w:val="Kop3"/>
        <w:spacing w:before="0"/>
        <w:textAlignment w:val="baseline"/>
        <w:rPr>
          <w:rFonts w:asciiTheme="minorHAnsi" w:hAnsiTheme="minorHAnsi" w:cstheme="minorHAnsi"/>
          <w:b/>
          <w:bCs/>
          <w:color w:val="000000"/>
        </w:rPr>
      </w:pPr>
      <w:r w:rsidRPr="00117EA2">
        <w:rPr>
          <w:rFonts w:asciiTheme="minorHAnsi" w:hAnsiTheme="minorHAnsi" w:cstheme="minorHAnsi"/>
          <w:b/>
          <w:bCs/>
          <w:color w:val="000000"/>
        </w:rPr>
        <w:t>Aspect 2: Organisatie eigenschappen</w:t>
      </w:r>
    </w:p>
    <w:p w14:paraId="04103DE1" w14:textId="77777777" w:rsidR="00385E18" w:rsidRPr="00385E18" w:rsidRDefault="00385E18" w:rsidP="00385E18">
      <w:pPr>
        <w:pStyle w:val="Normaalweb"/>
        <w:spacing w:before="0" w:beforeAutospacing="0" w:after="0" w:afterAutospacing="0"/>
        <w:textAlignment w:val="baseline"/>
        <w:rPr>
          <w:rFonts w:asciiTheme="minorHAnsi" w:hAnsiTheme="minorHAnsi" w:cstheme="minorHAnsi"/>
        </w:rPr>
      </w:pPr>
      <w:r w:rsidRPr="00385E18">
        <w:rPr>
          <w:rFonts w:asciiTheme="minorHAnsi" w:hAnsiTheme="minorHAnsi" w:cstheme="minorHAnsi"/>
        </w:rPr>
        <w:t>Vervolgens zijn er ook nog de eigenschappen van de organisatie. Je moet een aantal dingen rondom het primaire proces op orde hebben zodat je medewerker zijn of haar werk goed uit kan voeren en er plezier in heeft. </w:t>
      </w:r>
      <w:r w:rsidRPr="00385E18">
        <w:rPr>
          <w:rFonts w:asciiTheme="minorHAnsi" w:hAnsiTheme="minorHAnsi" w:cstheme="minorHAnsi"/>
          <w:bdr w:val="none" w:sz="0" w:space="0" w:color="auto" w:frame="1"/>
        </w:rPr>
        <w:t>Dit zijn de volgende aspecten:</w:t>
      </w:r>
    </w:p>
    <w:p w14:paraId="7E228FDD" w14:textId="77777777" w:rsidR="00385E18" w:rsidRPr="00385E18" w:rsidRDefault="00385E18" w:rsidP="00385E18">
      <w:pPr>
        <w:numPr>
          <w:ilvl w:val="0"/>
          <w:numId w:val="4"/>
        </w:numPr>
        <w:ind w:left="1440"/>
        <w:textAlignment w:val="baseline"/>
        <w:rPr>
          <w:rFonts w:cstheme="minorHAnsi"/>
        </w:rPr>
      </w:pPr>
      <w:r w:rsidRPr="00385E18">
        <w:rPr>
          <w:rFonts w:cstheme="minorHAnsi"/>
        </w:rPr>
        <w:t>Werkmiddelen en omstandigheden (computer, werkplek)</w:t>
      </w:r>
    </w:p>
    <w:p w14:paraId="0EF61B28" w14:textId="77777777" w:rsidR="00385E18" w:rsidRPr="00385E18" w:rsidRDefault="00385E18" w:rsidP="00385E18">
      <w:pPr>
        <w:numPr>
          <w:ilvl w:val="0"/>
          <w:numId w:val="4"/>
        </w:numPr>
        <w:ind w:left="1440"/>
        <w:textAlignment w:val="baseline"/>
        <w:rPr>
          <w:rFonts w:cstheme="minorHAnsi"/>
        </w:rPr>
      </w:pPr>
      <w:r w:rsidRPr="00385E18">
        <w:rPr>
          <w:rFonts w:cstheme="minorHAnsi"/>
        </w:rPr>
        <w:lastRenderedPageBreak/>
        <w:t>De werktaken</w:t>
      </w:r>
    </w:p>
    <w:p w14:paraId="127C8967" w14:textId="77777777" w:rsidR="00385E18" w:rsidRPr="00385E18" w:rsidRDefault="00385E18" w:rsidP="00385E18">
      <w:pPr>
        <w:numPr>
          <w:ilvl w:val="0"/>
          <w:numId w:val="4"/>
        </w:numPr>
        <w:ind w:left="1440"/>
        <w:textAlignment w:val="baseline"/>
        <w:rPr>
          <w:rFonts w:cstheme="minorHAnsi"/>
        </w:rPr>
      </w:pPr>
      <w:r w:rsidRPr="00385E18">
        <w:rPr>
          <w:rFonts w:cstheme="minorHAnsi"/>
        </w:rPr>
        <w:t>De arbeidsvoorwaarden</w:t>
      </w:r>
    </w:p>
    <w:p w14:paraId="4EAFECEA" w14:textId="77777777" w:rsidR="00385E18" w:rsidRPr="00385E18" w:rsidRDefault="00385E18" w:rsidP="00385E18">
      <w:pPr>
        <w:numPr>
          <w:ilvl w:val="0"/>
          <w:numId w:val="4"/>
        </w:numPr>
        <w:ind w:left="1440"/>
        <w:textAlignment w:val="baseline"/>
        <w:rPr>
          <w:rFonts w:cstheme="minorHAnsi"/>
        </w:rPr>
      </w:pPr>
      <w:r w:rsidRPr="00385E18">
        <w:rPr>
          <w:rFonts w:cstheme="minorHAnsi"/>
        </w:rPr>
        <w:t>De manier waarop er wordt aangestuurd, leiderschap en samenwerking met collega’s en leidinggevenden</w:t>
      </w:r>
    </w:p>
    <w:p w14:paraId="4E20A533" w14:textId="77777777" w:rsidR="00385E18" w:rsidRPr="00385E18" w:rsidRDefault="00385E18" w:rsidP="00385E18">
      <w:pPr>
        <w:numPr>
          <w:ilvl w:val="0"/>
          <w:numId w:val="4"/>
        </w:numPr>
        <w:ind w:left="1440"/>
        <w:textAlignment w:val="baseline"/>
        <w:rPr>
          <w:rFonts w:cstheme="minorHAnsi"/>
        </w:rPr>
      </w:pPr>
      <w:r w:rsidRPr="00385E18">
        <w:rPr>
          <w:rFonts w:cstheme="minorHAnsi"/>
        </w:rPr>
        <w:t>De bedrijfscultuur, collegialiteit en de manier waarop je in de organisatie met elkaar omgaat</w:t>
      </w:r>
    </w:p>
    <w:p w14:paraId="556E6759" w14:textId="77777777" w:rsidR="00385E18" w:rsidRPr="00385E18" w:rsidRDefault="00385E18" w:rsidP="00385E18">
      <w:pPr>
        <w:numPr>
          <w:ilvl w:val="0"/>
          <w:numId w:val="4"/>
        </w:numPr>
        <w:ind w:left="1440"/>
        <w:textAlignment w:val="baseline"/>
        <w:rPr>
          <w:rFonts w:cstheme="minorHAnsi"/>
        </w:rPr>
      </w:pPr>
      <w:r w:rsidRPr="00385E18">
        <w:rPr>
          <w:rFonts w:cstheme="minorHAnsi"/>
        </w:rPr>
        <w:t>De waardering en vrijheid die je in jouw organisatie als medewerker krijgt</w:t>
      </w:r>
    </w:p>
    <w:p w14:paraId="077FA8A9" w14:textId="77777777" w:rsidR="00385E18" w:rsidRPr="00385E18" w:rsidRDefault="00385E18" w:rsidP="00385E18">
      <w:pPr>
        <w:numPr>
          <w:ilvl w:val="0"/>
          <w:numId w:val="4"/>
        </w:numPr>
        <w:ind w:left="1440"/>
        <w:textAlignment w:val="baseline"/>
        <w:rPr>
          <w:rFonts w:cstheme="minorHAnsi"/>
        </w:rPr>
      </w:pPr>
      <w:r w:rsidRPr="00385E18">
        <w:rPr>
          <w:rFonts w:cstheme="minorHAnsi"/>
        </w:rPr>
        <w:t>Een goede balans tussen werk en ontspanning doet echt heel erg goed</w:t>
      </w:r>
    </w:p>
    <w:p w14:paraId="47762161" w14:textId="77777777" w:rsidR="00385E18" w:rsidRPr="00385E18" w:rsidRDefault="00385E18" w:rsidP="00385E18">
      <w:pPr>
        <w:numPr>
          <w:ilvl w:val="0"/>
          <w:numId w:val="4"/>
        </w:numPr>
        <w:ind w:left="1440"/>
        <w:textAlignment w:val="baseline"/>
        <w:rPr>
          <w:rFonts w:cstheme="minorHAnsi"/>
        </w:rPr>
      </w:pPr>
      <w:r w:rsidRPr="00385E18">
        <w:rPr>
          <w:rFonts w:cstheme="minorHAnsi"/>
        </w:rPr>
        <w:t>Wettelijke regels en kwaliteitsafspraken</w:t>
      </w:r>
    </w:p>
    <w:p w14:paraId="19EB52BE" w14:textId="77777777" w:rsidR="00385E18" w:rsidRPr="00385E18" w:rsidRDefault="00385E18" w:rsidP="00385E18">
      <w:pPr>
        <w:textAlignment w:val="baseline"/>
        <w:rPr>
          <w:rFonts w:cstheme="minorHAnsi"/>
        </w:rPr>
      </w:pPr>
      <w:r w:rsidRPr="00385E18">
        <w:rPr>
          <w:rFonts w:cstheme="minorHAnsi"/>
        </w:rPr>
        <w:t> </w:t>
      </w:r>
    </w:p>
    <w:p w14:paraId="73D207F4" w14:textId="77777777" w:rsidR="00385E18" w:rsidRPr="00117EA2" w:rsidRDefault="00385E18" w:rsidP="00385E18">
      <w:pPr>
        <w:pStyle w:val="Kop3"/>
        <w:spacing w:before="0"/>
        <w:textAlignment w:val="baseline"/>
        <w:rPr>
          <w:rFonts w:asciiTheme="minorHAnsi" w:hAnsiTheme="minorHAnsi" w:cstheme="minorHAnsi"/>
          <w:b/>
          <w:bCs/>
          <w:color w:val="000000"/>
        </w:rPr>
      </w:pPr>
      <w:r w:rsidRPr="00117EA2">
        <w:rPr>
          <w:rFonts w:asciiTheme="minorHAnsi" w:hAnsiTheme="minorHAnsi" w:cstheme="minorHAnsi"/>
          <w:b/>
          <w:bCs/>
          <w:color w:val="000000"/>
        </w:rPr>
        <w:t>Aspect 3: Wettelijke regels</w:t>
      </w:r>
    </w:p>
    <w:p w14:paraId="5B88200A" w14:textId="77777777" w:rsidR="00385E18" w:rsidRPr="00385E18" w:rsidRDefault="00385E18" w:rsidP="00385E18">
      <w:pPr>
        <w:pStyle w:val="Normaalweb"/>
        <w:spacing w:before="0" w:beforeAutospacing="0" w:after="0" w:afterAutospacing="0"/>
        <w:textAlignment w:val="baseline"/>
        <w:rPr>
          <w:rFonts w:asciiTheme="minorHAnsi" w:hAnsiTheme="minorHAnsi" w:cstheme="minorHAnsi"/>
        </w:rPr>
      </w:pPr>
      <w:r w:rsidRPr="00385E18">
        <w:rPr>
          <w:rFonts w:asciiTheme="minorHAnsi" w:hAnsiTheme="minorHAnsi" w:cstheme="minorHAnsi"/>
          <w:bdr w:val="none" w:sz="0" w:space="0" w:color="auto" w:frame="1"/>
        </w:rPr>
        <w:t xml:space="preserve">Als laatste zijn er natuurlijk ook nog een aantal wettelijke regels, kwaliteitsafspraken en </w:t>
      </w:r>
      <w:proofErr w:type="spellStart"/>
      <w:r w:rsidRPr="00385E18">
        <w:rPr>
          <w:rFonts w:asciiTheme="minorHAnsi" w:hAnsiTheme="minorHAnsi" w:cstheme="minorHAnsi"/>
          <w:bdr w:val="none" w:sz="0" w:space="0" w:color="auto" w:frame="1"/>
        </w:rPr>
        <w:t>CAO-afspraken</w:t>
      </w:r>
      <w:proofErr w:type="spellEnd"/>
      <w:r w:rsidRPr="00385E18">
        <w:rPr>
          <w:rFonts w:asciiTheme="minorHAnsi" w:hAnsiTheme="minorHAnsi" w:cstheme="minorHAnsi"/>
          <w:bdr w:val="none" w:sz="0" w:space="0" w:color="auto" w:frame="1"/>
        </w:rPr>
        <w:t xml:space="preserve"> waar jij je als werkgever aan moet houden. Voor een medewerker is namelijk niets zo vervelend als een organisatie die haar zaakjes niet op orde heeft. Hieronder een aantal voorbeelden van wettelijke regels die bedrijf moet nastreven:</w:t>
      </w:r>
    </w:p>
    <w:p w14:paraId="1041F7FA" w14:textId="77777777" w:rsidR="00385E18" w:rsidRPr="00385E18" w:rsidRDefault="00385E18" w:rsidP="00385E18">
      <w:pPr>
        <w:numPr>
          <w:ilvl w:val="0"/>
          <w:numId w:val="5"/>
        </w:numPr>
        <w:ind w:left="1440"/>
        <w:textAlignment w:val="baseline"/>
        <w:rPr>
          <w:rFonts w:cstheme="minorHAnsi"/>
        </w:rPr>
      </w:pPr>
      <w:r w:rsidRPr="00385E18">
        <w:rPr>
          <w:rFonts w:cstheme="minorHAnsi"/>
          <w:bdr w:val="none" w:sz="0" w:space="0" w:color="auto" w:frame="1"/>
        </w:rPr>
        <w:t>Inschrijven Kamer van Koophandel</w:t>
      </w:r>
    </w:p>
    <w:p w14:paraId="4DD2EB37" w14:textId="77777777" w:rsidR="00385E18" w:rsidRPr="00385E18" w:rsidRDefault="00385E18" w:rsidP="00385E18">
      <w:pPr>
        <w:numPr>
          <w:ilvl w:val="0"/>
          <w:numId w:val="5"/>
        </w:numPr>
        <w:ind w:left="1440"/>
        <w:textAlignment w:val="baseline"/>
        <w:rPr>
          <w:rFonts w:cstheme="minorHAnsi"/>
        </w:rPr>
      </w:pPr>
      <w:r w:rsidRPr="00385E18">
        <w:rPr>
          <w:rFonts w:cstheme="minorHAnsi"/>
          <w:bdr w:val="none" w:sz="0" w:space="0" w:color="auto" w:frame="1"/>
        </w:rPr>
        <w:t>Aanmelden bij belastingdienst</w:t>
      </w:r>
      <w:r w:rsidRPr="00385E18">
        <w:rPr>
          <w:rStyle w:val="apple-converted-space"/>
          <w:rFonts w:cstheme="minorHAnsi"/>
          <w:bdr w:val="none" w:sz="0" w:space="0" w:color="auto" w:frame="1"/>
        </w:rPr>
        <w:t> </w:t>
      </w:r>
    </w:p>
    <w:p w14:paraId="2F967C11" w14:textId="77777777" w:rsidR="00385E18" w:rsidRPr="00385E18" w:rsidRDefault="00385E18" w:rsidP="00385E18">
      <w:pPr>
        <w:numPr>
          <w:ilvl w:val="0"/>
          <w:numId w:val="5"/>
        </w:numPr>
        <w:ind w:left="1440"/>
        <w:textAlignment w:val="baseline"/>
        <w:rPr>
          <w:rFonts w:cstheme="minorHAnsi"/>
        </w:rPr>
      </w:pPr>
      <w:r w:rsidRPr="00385E18">
        <w:rPr>
          <w:rFonts w:cstheme="minorHAnsi"/>
          <w:bdr w:val="none" w:sz="0" w:space="0" w:color="auto" w:frame="1"/>
        </w:rPr>
        <w:t>Bedrijfsadministratie regelen</w:t>
      </w:r>
    </w:p>
    <w:p w14:paraId="3B225EE9" w14:textId="77777777" w:rsidR="00385E18" w:rsidRPr="00385E18" w:rsidRDefault="00385E18" w:rsidP="00385E18">
      <w:pPr>
        <w:numPr>
          <w:ilvl w:val="0"/>
          <w:numId w:val="5"/>
        </w:numPr>
        <w:ind w:left="1440"/>
        <w:textAlignment w:val="baseline"/>
        <w:rPr>
          <w:rFonts w:cstheme="minorHAnsi"/>
        </w:rPr>
      </w:pPr>
      <w:r w:rsidRPr="00385E18">
        <w:rPr>
          <w:rFonts w:cstheme="minorHAnsi"/>
        </w:rPr>
        <w:t>Bankzaken en verzekeringen regelen</w:t>
      </w:r>
    </w:p>
    <w:p w14:paraId="309FD61B" w14:textId="6D8AF72F" w:rsidR="00385E18" w:rsidRDefault="00385E18" w:rsidP="00385E18">
      <w:pPr>
        <w:numPr>
          <w:ilvl w:val="0"/>
          <w:numId w:val="5"/>
        </w:numPr>
        <w:ind w:left="1440"/>
        <w:textAlignment w:val="baseline"/>
        <w:rPr>
          <w:rFonts w:cstheme="minorHAnsi"/>
        </w:rPr>
      </w:pPr>
      <w:r w:rsidRPr="00385E18">
        <w:rPr>
          <w:rFonts w:cstheme="minorHAnsi"/>
        </w:rPr>
        <w:t>Vergunningen aanvragen </w:t>
      </w:r>
    </w:p>
    <w:p w14:paraId="30B967F3" w14:textId="38BC5446" w:rsidR="0075079E" w:rsidRPr="009D57B2" w:rsidRDefault="0075079E" w:rsidP="009D57B2">
      <w:pPr>
        <w:pStyle w:val="Lijstalinea"/>
        <w:numPr>
          <w:ilvl w:val="0"/>
          <w:numId w:val="5"/>
        </w:numPr>
        <w:spacing w:before="100" w:beforeAutospacing="1" w:after="100" w:afterAutospacing="1" w:line="480" w:lineRule="atLeast"/>
        <w:rPr>
          <w:rFonts w:ascii="Times New Roman" w:eastAsia="Times New Roman" w:hAnsi="Times New Roman" w:cs="Times New Roman"/>
          <w:color w:val="000000"/>
          <w:lang w:eastAsia="nl-NL"/>
        </w:rPr>
      </w:pPr>
      <w:r w:rsidRPr="0075079E">
        <w:rPr>
          <w:rFonts w:ascii="Times New Roman" w:eastAsia="Times New Roman" w:hAnsi="Times New Roman" w:cs="Times New Roman"/>
          <w:color w:val="000000"/>
          <w:lang w:eastAsia="nl-NL"/>
        </w:rPr>
        <w:t>Hofman, B. (2022, 9 juni). </w:t>
      </w:r>
      <w:r w:rsidRPr="0075079E">
        <w:rPr>
          <w:rFonts w:ascii="Times New Roman" w:eastAsia="Times New Roman" w:hAnsi="Times New Roman" w:cs="Times New Roman"/>
          <w:i/>
          <w:iCs/>
          <w:color w:val="000000"/>
          <w:lang w:eastAsia="nl-NL"/>
        </w:rPr>
        <w:t>Meer werkplezier in je organisatie? Onze Top 5</w:t>
      </w:r>
      <w:r w:rsidRPr="0075079E">
        <w:rPr>
          <w:rFonts w:ascii="Times New Roman" w:eastAsia="Times New Roman" w:hAnsi="Times New Roman" w:cs="Times New Roman"/>
          <w:color w:val="000000"/>
          <w:lang w:eastAsia="nl-NL"/>
        </w:rPr>
        <w:t>. Geraadpleegd op 6 september 2022, van https://defittemedewerker.nl/werkplezier/</w:t>
      </w:r>
    </w:p>
    <w:p w14:paraId="212E9848" w14:textId="68F8DE23" w:rsidR="00DA02D3" w:rsidRDefault="0007150C" w:rsidP="00DA02D3">
      <w:pPr>
        <w:pStyle w:val="Kop2"/>
        <w:rPr>
          <w:rFonts w:asciiTheme="minorHAnsi" w:hAnsiTheme="minorHAnsi" w:cstheme="minorHAnsi"/>
          <w:b w:val="0"/>
          <w:bCs w:val="0"/>
          <w:color w:val="1A1A1A"/>
          <w:sz w:val="24"/>
          <w:szCs w:val="24"/>
        </w:rPr>
      </w:pPr>
      <w:r w:rsidRPr="0007150C">
        <w:rPr>
          <w:rFonts w:asciiTheme="minorHAnsi" w:hAnsiTheme="minorHAnsi" w:cstheme="minorHAnsi"/>
          <w:color w:val="1A1A1A"/>
          <w:sz w:val="24"/>
          <w:szCs w:val="24"/>
        </w:rPr>
        <w:t>Badges geven leerlingen extra motivatie om taken af te ronden</w:t>
      </w:r>
      <w:r w:rsidR="00EF4FD3">
        <w:rPr>
          <w:rFonts w:asciiTheme="minorHAnsi" w:hAnsiTheme="minorHAnsi" w:cstheme="minorHAnsi"/>
          <w:color w:val="1A1A1A"/>
          <w:sz w:val="24"/>
          <w:szCs w:val="24"/>
        </w:rPr>
        <w:t xml:space="preserve"> </w:t>
      </w:r>
      <w:r w:rsidR="00EF4FD3" w:rsidRPr="00EF4FD3">
        <w:rPr>
          <w:rFonts w:asciiTheme="minorHAnsi" w:hAnsiTheme="minorHAnsi" w:cstheme="minorHAnsi"/>
          <w:color w:val="1A1A1A"/>
          <w:sz w:val="24"/>
          <w:szCs w:val="24"/>
        </w:rPr>
        <w:t>(van Dongen &amp; Universiteit Utrecht, 2020)</w:t>
      </w:r>
      <w:r w:rsidRPr="0007150C">
        <w:rPr>
          <w:rFonts w:asciiTheme="minorHAnsi" w:hAnsiTheme="minorHAnsi" w:cstheme="minorHAnsi"/>
          <w:color w:val="1A1A1A"/>
          <w:sz w:val="24"/>
          <w:szCs w:val="24"/>
        </w:rPr>
        <w:t>.</w:t>
      </w:r>
      <w:r>
        <w:rPr>
          <w:rFonts w:asciiTheme="minorHAnsi" w:hAnsiTheme="minorHAnsi" w:cstheme="minorHAnsi"/>
          <w:color w:val="1A1A1A"/>
          <w:sz w:val="24"/>
          <w:szCs w:val="24"/>
        </w:rPr>
        <w:br/>
      </w:r>
      <w:r w:rsidR="008E719A">
        <w:rPr>
          <w:rFonts w:asciiTheme="minorHAnsi" w:hAnsiTheme="minorHAnsi" w:cstheme="minorHAnsi"/>
          <w:b w:val="0"/>
          <w:bCs w:val="0"/>
          <w:color w:val="1A1A1A"/>
          <w:sz w:val="24"/>
          <w:szCs w:val="24"/>
        </w:rPr>
        <w:t xml:space="preserve">De werking van de badges hangt erg af van het niveau van de leerlingen. </w:t>
      </w:r>
    </w:p>
    <w:p w14:paraId="1B30322B" w14:textId="39269217" w:rsidR="00EF4FD3" w:rsidRDefault="008A373A" w:rsidP="008A373A">
      <w:pPr>
        <w:spacing w:before="100" w:beforeAutospacing="1" w:after="100" w:afterAutospacing="1"/>
        <w:rPr>
          <w:rFonts w:eastAsia="Times New Roman" w:cstheme="minorHAnsi"/>
          <w:lang w:eastAsia="nl-NL"/>
        </w:rPr>
      </w:pPr>
      <w:r w:rsidRPr="008A373A">
        <w:rPr>
          <w:rFonts w:eastAsia="Times New Roman" w:cstheme="minorHAnsi"/>
          <w:lang w:eastAsia="nl-NL"/>
        </w:rPr>
        <w:t>Op basis van literatuur werd verwacht dat studenten in online leeromgevingen met badges gemotiveerder zijn dan studenten in leeromgevingen zonder badges (</w:t>
      </w:r>
      <w:proofErr w:type="spellStart"/>
      <w:r w:rsidRPr="008A373A">
        <w:rPr>
          <w:rFonts w:eastAsia="Times New Roman" w:cstheme="minorHAnsi"/>
          <w:lang w:eastAsia="nl-NL"/>
        </w:rPr>
        <w:t>Abramovich</w:t>
      </w:r>
      <w:proofErr w:type="spellEnd"/>
      <w:r w:rsidRPr="008A373A">
        <w:rPr>
          <w:rFonts w:eastAsia="Times New Roman" w:cstheme="minorHAnsi"/>
          <w:lang w:eastAsia="nl-NL"/>
        </w:rPr>
        <w:t xml:space="preserve"> et al., 2015; </w:t>
      </w:r>
      <w:proofErr w:type="spellStart"/>
      <w:r w:rsidRPr="008A373A">
        <w:rPr>
          <w:rFonts w:eastAsia="Times New Roman" w:cstheme="minorHAnsi"/>
          <w:lang w:eastAsia="nl-NL"/>
        </w:rPr>
        <w:t>McDaniel</w:t>
      </w:r>
      <w:proofErr w:type="spellEnd"/>
      <w:r w:rsidRPr="008A373A">
        <w:rPr>
          <w:rFonts w:eastAsia="Times New Roman" w:cstheme="minorHAnsi"/>
          <w:lang w:eastAsia="nl-NL"/>
        </w:rPr>
        <w:t xml:space="preserve"> et al., 2012; </w:t>
      </w:r>
      <w:proofErr w:type="spellStart"/>
      <w:r w:rsidRPr="008A373A">
        <w:rPr>
          <w:rFonts w:eastAsia="Times New Roman" w:cstheme="minorHAnsi"/>
          <w:lang w:eastAsia="nl-NL"/>
        </w:rPr>
        <w:t>Goehle</w:t>
      </w:r>
      <w:proofErr w:type="spellEnd"/>
      <w:r w:rsidRPr="008A373A">
        <w:rPr>
          <w:rFonts w:eastAsia="Times New Roman" w:cstheme="minorHAnsi"/>
          <w:lang w:eastAsia="nl-NL"/>
        </w:rPr>
        <w:t>, 2013), maar dat de intrinsieke motivatie zou verlagen als gevolg van de verhoging van extrinsieke motivatie (</w:t>
      </w:r>
      <w:proofErr w:type="spellStart"/>
      <w:r w:rsidRPr="008A373A">
        <w:rPr>
          <w:rFonts w:eastAsia="Times New Roman" w:cstheme="minorHAnsi"/>
          <w:lang w:eastAsia="nl-NL"/>
        </w:rPr>
        <w:t>Deci</w:t>
      </w:r>
      <w:proofErr w:type="spellEnd"/>
      <w:r w:rsidRPr="008A373A">
        <w:rPr>
          <w:rFonts w:eastAsia="Times New Roman" w:cstheme="minorHAnsi"/>
          <w:lang w:eastAsia="nl-NL"/>
        </w:rPr>
        <w:t xml:space="preserve"> et al., 2001). In tegenstelling tot deze verwachting, is op basis van de resultaten uit de vragenlijsten geen verschil gevonden in intrinsiek of extrinsieke motivatie bij studenten in de conditie met badges vergeleken met studenten in de conditie zonder badges. </w:t>
      </w:r>
    </w:p>
    <w:p w14:paraId="446E8264" w14:textId="77777777" w:rsidR="004921E7" w:rsidRPr="004921E7" w:rsidRDefault="004921E7" w:rsidP="004921E7">
      <w:pPr>
        <w:spacing w:before="100" w:beforeAutospacing="1" w:after="100" w:afterAutospacing="1"/>
        <w:rPr>
          <w:rFonts w:eastAsia="Times New Roman" w:cstheme="minorHAnsi"/>
          <w:lang w:eastAsia="nl-NL"/>
        </w:rPr>
      </w:pPr>
      <w:r w:rsidRPr="004921E7">
        <w:rPr>
          <w:rFonts w:eastAsia="Times New Roman" w:cstheme="minorHAnsi"/>
          <w:lang w:eastAsia="nl-NL"/>
        </w:rPr>
        <w:t xml:space="preserve">Dit onderzoek verondersteld dat de intrinsieke motivatie niet verlaagd is in de conditie met badges, omdat badges voor studenten niet als een controlerende beloning, maar als een informerende beloning werden ervaren. Doordat studenten door middel van badges informatie ontvingen over de kwaliteit en het niveau van de geleverde prestatie, heeft de student zich gesteund gevoeld zonder zich gecontroleerd te hebben gevoeld. </w:t>
      </w:r>
    </w:p>
    <w:p w14:paraId="2EA3933E" w14:textId="56B39910" w:rsidR="00FB4214" w:rsidRPr="00FB4214" w:rsidRDefault="00FB4214" w:rsidP="00FB4214">
      <w:pPr>
        <w:spacing w:before="100" w:beforeAutospacing="1" w:after="100" w:afterAutospacing="1"/>
        <w:rPr>
          <w:rFonts w:eastAsia="Times New Roman" w:cstheme="minorHAnsi"/>
          <w:lang w:eastAsia="nl-NL"/>
        </w:rPr>
      </w:pPr>
      <w:r w:rsidRPr="00FB4214">
        <w:rPr>
          <w:rFonts w:eastAsia="Times New Roman" w:cstheme="minorHAnsi"/>
          <w:lang w:eastAsia="nl-NL"/>
        </w:rPr>
        <w:t xml:space="preserve">In dit onderzoek bleek dat studenten die gedurende de </w:t>
      </w:r>
      <w:r w:rsidR="00193679" w:rsidRPr="00FB4214">
        <w:rPr>
          <w:rFonts w:eastAsia="Times New Roman" w:cstheme="minorHAnsi"/>
          <w:lang w:eastAsia="nl-NL"/>
        </w:rPr>
        <w:t>onlinecursus</w:t>
      </w:r>
      <w:r w:rsidRPr="00FB4214">
        <w:rPr>
          <w:rFonts w:eastAsia="Times New Roman" w:cstheme="minorHAnsi"/>
          <w:lang w:eastAsia="nl-NL"/>
        </w:rPr>
        <w:t xml:space="preserve"> badges hebben ontvangen, meer opdrachten afgerond hebben. </w:t>
      </w:r>
    </w:p>
    <w:p w14:paraId="17BF4A82" w14:textId="46A974C0" w:rsidR="008A373A" w:rsidRPr="008A373A" w:rsidRDefault="00FB4214" w:rsidP="008A373A">
      <w:pPr>
        <w:spacing w:before="100" w:beforeAutospacing="1" w:after="100" w:afterAutospacing="1"/>
        <w:rPr>
          <w:rFonts w:eastAsia="Times New Roman" w:cstheme="minorHAnsi"/>
          <w:lang w:eastAsia="nl-NL"/>
        </w:rPr>
      </w:pPr>
      <w:r w:rsidRPr="00FB4214">
        <w:rPr>
          <w:rFonts w:eastAsia="Times New Roman" w:cstheme="minorHAnsi"/>
          <w:b/>
          <w:bCs/>
          <w:lang w:eastAsia="nl-NL"/>
        </w:rPr>
        <w:lastRenderedPageBreak/>
        <w:t>Conclusie:</w:t>
      </w:r>
      <w:r>
        <w:rPr>
          <w:rFonts w:eastAsia="Times New Roman" w:cstheme="minorHAnsi"/>
          <w:lang w:eastAsia="nl-NL"/>
        </w:rPr>
        <w:t xml:space="preserve"> Uit dit onderzoek komt dus wel dat leerlingen meer opdrachten maken als er badges zijn</w:t>
      </w:r>
      <w:r w:rsidR="00193679">
        <w:rPr>
          <w:rFonts w:eastAsia="Times New Roman" w:cstheme="minorHAnsi"/>
          <w:lang w:eastAsia="nl-NL"/>
        </w:rPr>
        <w:t xml:space="preserve"> en ze zagen de badges als informerend in plaats van controlerend. Daarnaast is er niet bewezen dat de excentrieke en intrinsieke motivatie word bevorderd door badges.</w:t>
      </w:r>
    </w:p>
    <w:p w14:paraId="6E62D575" w14:textId="35E0488F" w:rsidR="00EA1B9E" w:rsidRPr="00AA67E4" w:rsidRDefault="00EF4FD3" w:rsidP="00AA67E4">
      <w:pPr>
        <w:spacing w:before="100" w:beforeAutospacing="1" w:after="100" w:afterAutospacing="1" w:line="480" w:lineRule="atLeast"/>
        <w:ind w:hanging="720"/>
        <w:rPr>
          <w:rFonts w:ascii="Times New Roman" w:eastAsia="Times New Roman" w:hAnsi="Times New Roman" w:cs="Times New Roman"/>
          <w:color w:val="000000"/>
          <w:lang w:eastAsia="nl-NL"/>
        </w:rPr>
      </w:pPr>
      <w:proofErr w:type="gramStart"/>
      <w:r w:rsidRPr="00EF4FD3">
        <w:rPr>
          <w:rFonts w:ascii="Times New Roman" w:eastAsia="Times New Roman" w:hAnsi="Times New Roman" w:cs="Times New Roman"/>
          <w:color w:val="000000"/>
          <w:lang w:eastAsia="nl-NL"/>
        </w:rPr>
        <w:t>van</w:t>
      </w:r>
      <w:proofErr w:type="gramEnd"/>
      <w:r w:rsidRPr="00EF4FD3">
        <w:rPr>
          <w:rFonts w:ascii="Times New Roman" w:eastAsia="Times New Roman" w:hAnsi="Times New Roman" w:cs="Times New Roman"/>
          <w:color w:val="000000"/>
          <w:lang w:eastAsia="nl-NL"/>
        </w:rPr>
        <w:t xml:space="preserve"> Dongen, J. M. C. &amp; Universiteit Utrecht. (2020). </w:t>
      </w:r>
      <w:r w:rsidRPr="00EF4FD3">
        <w:rPr>
          <w:rFonts w:ascii="Times New Roman" w:eastAsia="Times New Roman" w:hAnsi="Times New Roman" w:cs="Times New Roman"/>
          <w:i/>
          <w:iCs/>
          <w:color w:val="000000"/>
          <w:lang w:eastAsia="nl-NL"/>
        </w:rPr>
        <w:t>De Invloed van Badges op Motivatie bij Mbo-Studenten in een Online Leeromgeving</w:t>
      </w:r>
      <w:r w:rsidRPr="00EF4FD3">
        <w:rPr>
          <w:rFonts w:ascii="Times New Roman" w:eastAsia="Times New Roman" w:hAnsi="Times New Roman" w:cs="Times New Roman"/>
          <w:color w:val="000000"/>
          <w:lang w:eastAsia="nl-NL"/>
        </w:rPr>
        <w:t>. Geraadpleegd op 7 september 2022, van https://studenttheses.uu.nl/bitstream/handle/20.500.12932/38600/CLIICT%20-%20Final%20paper_5940753_attempt_2020-06-04-12-00-32_Masterthesis_2019-2020_J.C.M.vanDongen.pdf?sequence=1&amp;isAllowed=y</w:t>
      </w:r>
    </w:p>
    <w:p w14:paraId="2784D637" w14:textId="51D8B882" w:rsidR="00EA1B9E" w:rsidRPr="00EA1B9E" w:rsidRDefault="00EA1B9E" w:rsidP="00EA1B9E">
      <w:r w:rsidRPr="00EA1B9E">
        <w:t>(</w:t>
      </w:r>
      <w:proofErr w:type="gramStart"/>
      <w:r w:rsidRPr="00EA1B9E">
        <w:t>de</w:t>
      </w:r>
      <w:proofErr w:type="gramEnd"/>
      <w:r w:rsidRPr="00EA1B9E">
        <w:t xml:space="preserve"> Boer, 2017)</w:t>
      </w:r>
      <w:r>
        <w:t xml:space="preserve"> </w:t>
      </w:r>
      <w:r w:rsidRPr="00EA1B9E">
        <w:t>Samengevat, kan gesteld worden dat werknemers werkzaam voor non-profit organisaties vooral over intrinsieke motivatie beschikken. Zij vinden plezier in de werkzaamheden die zij verrichten belangrijker dan bijvoorbeeld het salaris.</w:t>
      </w:r>
    </w:p>
    <w:p w14:paraId="2E1ACD0E" w14:textId="77777777" w:rsidR="00EA1B9E" w:rsidRPr="00EA1B9E" w:rsidRDefault="00EA1B9E" w:rsidP="00EA1B9E"/>
    <w:p w14:paraId="55395A17" w14:textId="77777777" w:rsidR="00EA1B9E" w:rsidRPr="00EA1B9E" w:rsidRDefault="00EA1B9E" w:rsidP="00EA1B9E">
      <w:pPr>
        <w:rPr>
          <w:b/>
          <w:bCs/>
        </w:rPr>
      </w:pPr>
      <w:r w:rsidRPr="00EA1B9E">
        <w:t>Werknemers in de private sector zijn hierin het tegenovergestelde. Zij worden voornamelijk gemotiveerd door middel van extrinsieke beloningen. Deze beloningen hebben namelijk een positief effect op de extrinsieke motivatie. Voorbeelden van extrinsieke beloningen die vaak terugkomen in artikelen zijn onder andere hogere salarissen, minder werkuren of tastbare beloningen.</w:t>
      </w:r>
    </w:p>
    <w:p w14:paraId="41BA15ED" w14:textId="77777777" w:rsidR="00EA1B9E" w:rsidRPr="00EA1B9E" w:rsidRDefault="00EA1B9E" w:rsidP="00EA1B9E">
      <w:pPr>
        <w:spacing w:before="100" w:beforeAutospacing="1" w:after="100" w:afterAutospacing="1" w:line="480" w:lineRule="atLeast"/>
        <w:ind w:hanging="720"/>
        <w:rPr>
          <w:rFonts w:ascii="Times New Roman" w:eastAsia="Times New Roman" w:hAnsi="Times New Roman" w:cs="Times New Roman"/>
          <w:color w:val="000000"/>
          <w:lang w:eastAsia="nl-NL"/>
        </w:rPr>
      </w:pPr>
      <w:proofErr w:type="gramStart"/>
      <w:r w:rsidRPr="00EA1B9E">
        <w:rPr>
          <w:rFonts w:ascii="Times New Roman" w:eastAsia="Times New Roman" w:hAnsi="Times New Roman" w:cs="Times New Roman"/>
          <w:color w:val="000000"/>
          <w:lang w:eastAsia="nl-NL"/>
        </w:rPr>
        <w:t>de</w:t>
      </w:r>
      <w:proofErr w:type="gramEnd"/>
      <w:r w:rsidRPr="00EA1B9E">
        <w:rPr>
          <w:rFonts w:ascii="Times New Roman" w:eastAsia="Times New Roman" w:hAnsi="Times New Roman" w:cs="Times New Roman"/>
          <w:color w:val="000000"/>
          <w:lang w:eastAsia="nl-NL"/>
        </w:rPr>
        <w:t xml:space="preserve"> Boer, K. (2017). </w:t>
      </w:r>
      <w:r w:rsidRPr="00EA1B9E">
        <w:rPr>
          <w:rFonts w:ascii="Times New Roman" w:eastAsia="Times New Roman" w:hAnsi="Times New Roman" w:cs="Times New Roman"/>
          <w:i/>
          <w:iCs/>
          <w:color w:val="000000"/>
          <w:lang w:eastAsia="nl-NL"/>
        </w:rPr>
        <w:t>Het motiverende effect van verschillende beloningsstructuren op de prestaties van zowel werknemers werkzaam in de non-profit als in de private sector</w:t>
      </w:r>
      <w:r w:rsidRPr="00EA1B9E">
        <w:rPr>
          <w:rFonts w:ascii="Times New Roman" w:eastAsia="Times New Roman" w:hAnsi="Times New Roman" w:cs="Times New Roman"/>
          <w:color w:val="000000"/>
          <w:lang w:eastAsia="nl-NL"/>
        </w:rPr>
        <w:t>. Geraadpleegd op 6 juli 2022, van https://www.google.com/url?sa=t&amp;rct=j&amp;q=&amp;esrc=s&amp;source=web&amp;cd=&amp;ved=2ahUKEwi7l83Y_Y76AhXTxwIHHdHVCFw4HhAWegQIBxAB&amp;url=https%3A%2F%2Fthesis.eur.nl%2Fpub%2F39403%2FBoer-den_411878.pdf&amp;usg=AOvVaw2V81SkB5EXKN4NiNA-z7kM</w:t>
      </w:r>
    </w:p>
    <w:p w14:paraId="5AC3E068" w14:textId="77777777" w:rsidR="00EA1B9E" w:rsidRPr="0007150C" w:rsidRDefault="00EA1B9E" w:rsidP="00DA02D3">
      <w:pPr>
        <w:pStyle w:val="Kop2"/>
        <w:rPr>
          <w:rFonts w:asciiTheme="minorHAnsi" w:hAnsiTheme="minorHAnsi" w:cstheme="minorHAnsi"/>
          <w:b w:val="0"/>
          <w:bCs w:val="0"/>
          <w:color w:val="1A1A1A"/>
          <w:sz w:val="24"/>
          <w:szCs w:val="24"/>
        </w:rPr>
      </w:pPr>
    </w:p>
    <w:sectPr w:rsidR="00EA1B9E" w:rsidRPr="000715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6E5E"/>
    <w:multiLevelType w:val="hybridMultilevel"/>
    <w:tmpl w:val="206AF20A"/>
    <w:lvl w:ilvl="0" w:tplc="B07290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F71730"/>
    <w:multiLevelType w:val="multilevel"/>
    <w:tmpl w:val="5FC0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16236E"/>
    <w:multiLevelType w:val="multilevel"/>
    <w:tmpl w:val="D094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4C580D"/>
    <w:multiLevelType w:val="multilevel"/>
    <w:tmpl w:val="55C0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7332FA"/>
    <w:multiLevelType w:val="multilevel"/>
    <w:tmpl w:val="C3C2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8381552">
    <w:abstractNumId w:val="3"/>
  </w:num>
  <w:num w:numId="2" w16cid:durableId="681248186">
    <w:abstractNumId w:val="0"/>
  </w:num>
  <w:num w:numId="3" w16cid:durableId="107555177">
    <w:abstractNumId w:val="1"/>
  </w:num>
  <w:num w:numId="4" w16cid:durableId="1582712275">
    <w:abstractNumId w:val="4"/>
  </w:num>
  <w:num w:numId="5" w16cid:durableId="1916235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CB"/>
    <w:rsid w:val="00047F42"/>
    <w:rsid w:val="00054C54"/>
    <w:rsid w:val="00065ECF"/>
    <w:rsid w:val="0007150C"/>
    <w:rsid w:val="000A5CAA"/>
    <w:rsid w:val="000D3E70"/>
    <w:rsid w:val="000E6A7F"/>
    <w:rsid w:val="00117EA2"/>
    <w:rsid w:val="001709AD"/>
    <w:rsid w:val="00173E8F"/>
    <w:rsid w:val="00180A9E"/>
    <w:rsid w:val="00193679"/>
    <w:rsid w:val="001950A2"/>
    <w:rsid w:val="001B23E9"/>
    <w:rsid w:val="001B6EE3"/>
    <w:rsid w:val="001C641B"/>
    <w:rsid w:val="001E1536"/>
    <w:rsid w:val="001E4D9E"/>
    <w:rsid w:val="001E7377"/>
    <w:rsid w:val="002155AC"/>
    <w:rsid w:val="00245220"/>
    <w:rsid w:val="00272CC0"/>
    <w:rsid w:val="0027614E"/>
    <w:rsid w:val="0029182B"/>
    <w:rsid w:val="002C09A7"/>
    <w:rsid w:val="002C2EAE"/>
    <w:rsid w:val="002D5004"/>
    <w:rsid w:val="002E00BD"/>
    <w:rsid w:val="002F6A37"/>
    <w:rsid w:val="00300760"/>
    <w:rsid w:val="00315918"/>
    <w:rsid w:val="00325950"/>
    <w:rsid w:val="00326B70"/>
    <w:rsid w:val="003356D5"/>
    <w:rsid w:val="00341CD3"/>
    <w:rsid w:val="003429FD"/>
    <w:rsid w:val="00365A08"/>
    <w:rsid w:val="00366D66"/>
    <w:rsid w:val="003776CF"/>
    <w:rsid w:val="00385E18"/>
    <w:rsid w:val="00387937"/>
    <w:rsid w:val="003A234B"/>
    <w:rsid w:val="003C6272"/>
    <w:rsid w:val="003D2968"/>
    <w:rsid w:val="003F390E"/>
    <w:rsid w:val="00403DD2"/>
    <w:rsid w:val="0040514B"/>
    <w:rsid w:val="00413D40"/>
    <w:rsid w:val="00425FF5"/>
    <w:rsid w:val="00431D62"/>
    <w:rsid w:val="00443299"/>
    <w:rsid w:val="00461A93"/>
    <w:rsid w:val="00466BA3"/>
    <w:rsid w:val="004921E7"/>
    <w:rsid w:val="004A14C0"/>
    <w:rsid w:val="004A481A"/>
    <w:rsid w:val="004B1A35"/>
    <w:rsid w:val="004D4640"/>
    <w:rsid w:val="004E6FCB"/>
    <w:rsid w:val="004E7059"/>
    <w:rsid w:val="00503DF5"/>
    <w:rsid w:val="00520C42"/>
    <w:rsid w:val="00522FC2"/>
    <w:rsid w:val="0053611C"/>
    <w:rsid w:val="0055524E"/>
    <w:rsid w:val="00576594"/>
    <w:rsid w:val="0057691F"/>
    <w:rsid w:val="0058218E"/>
    <w:rsid w:val="00587B44"/>
    <w:rsid w:val="00590BF3"/>
    <w:rsid w:val="00591DE1"/>
    <w:rsid w:val="005D1618"/>
    <w:rsid w:val="005D201E"/>
    <w:rsid w:val="005D3C59"/>
    <w:rsid w:val="005E5125"/>
    <w:rsid w:val="005F4963"/>
    <w:rsid w:val="0061579E"/>
    <w:rsid w:val="00636BAD"/>
    <w:rsid w:val="0067077A"/>
    <w:rsid w:val="0067267E"/>
    <w:rsid w:val="006A4721"/>
    <w:rsid w:val="006B0767"/>
    <w:rsid w:val="006B7C25"/>
    <w:rsid w:val="006E5B39"/>
    <w:rsid w:val="007164DE"/>
    <w:rsid w:val="00716C91"/>
    <w:rsid w:val="00737368"/>
    <w:rsid w:val="00740376"/>
    <w:rsid w:val="0075079E"/>
    <w:rsid w:val="0075266D"/>
    <w:rsid w:val="00753DC8"/>
    <w:rsid w:val="00755052"/>
    <w:rsid w:val="007679DC"/>
    <w:rsid w:val="0077425D"/>
    <w:rsid w:val="00795B43"/>
    <w:rsid w:val="007A513A"/>
    <w:rsid w:val="007C0DB3"/>
    <w:rsid w:val="007D2F4B"/>
    <w:rsid w:val="007E6328"/>
    <w:rsid w:val="007F37C8"/>
    <w:rsid w:val="008103A6"/>
    <w:rsid w:val="00811623"/>
    <w:rsid w:val="00816723"/>
    <w:rsid w:val="008266AA"/>
    <w:rsid w:val="0084225F"/>
    <w:rsid w:val="00881B58"/>
    <w:rsid w:val="00891A90"/>
    <w:rsid w:val="00891BF7"/>
    <w:rsid w:val="00894FF3"/>
    <w:rsid w:val="008A373A"/>
    <w:rsid w:val="008B368E"/>
    <w:rsid w:val="008E1A77"/>
    <w:rsid w:val="008E719A"/>
    <w:rsid w:val="008F31FD"/>
    <w:rsid w:val="0090238F"/>
    <w:rsid w:val="00912D18"/>
    <w:rsid w:val="00934C8B"/>
    <w:rsid w:val="00971C7D"/>
    <w:rsid w:val="00991182"/>
    <w:rsid w:val="0099305A"/>
    <w:rsid w:val="009D57B2"/>
    <w:rsid w:val="009E5186"/>
    <w:rsid w:val="009F6A3A"/>
    <w:rsid w:val="00A00666"/>
    <w:rsid w:val="00A0604E"/>
    <w:rsid w:val="00A22261"/>
    <w:rsid w:val="00A56A92"/>
    <w:rsid w:val="00A814AC"/>
    <w:rsid w:val="00A95653"/>
    <w:rsid w:val="00AA4D4E"/>
    <w:rsid w:val="00AA67E4"/>
    <w:rsid w:val="00AD4AB4"/>
    <w:rsid w:val="00B165F1"/>
    <w:rsid w:val="00B43854"/>
    <w:rsid w:val="00B50CF5"/>
    <w:rsid w:val="00B844F2"/>
    <w:rsid w:val="00B867B0"/>
    <w:rsid w:val="00B95D57"/>
    <w:rsid w:val="00BA40A1"/>
    <w:rsid w:val="00BC0AE7"/>
    <w:rsid w:val="00BD21CB"/>
    <w:rsid w:val="00BF6AC2"/>
    <w:rsid w:val="00BF7394"/>
    <w:rsid w:val="00BF7664"/>
    <w:rsid w:val="00C01F6D"/>
    <w:rsid w:val="00C052D4"/>
    <w:rsid w:val="00C12A8F"/>
    <w:rsid w:val="00C31938"/>
    <w:rsid w:val="00C45A5E"/>
    <w:rsid w:val="00C6741F"/>
    <w:rsid w:val="00C72F08"/>
    <w:rsid w:val="00C7738F"/>
    <w:rsid w:val="00C84257"/>
    <w:rsid w:val="00CA59B1"/>
    <w:rsid w:val="00CA75D9"/>
    <w:rsid w:val="00CB3CED"/>
    <w:rsid w:val="00CB6748"/>
    <w:rsid w:val="00CC06E2"/>
    <w:rsid w:val="00CC3212"/>
    <w:rsid w:val="00CC50C1"/>
    <w:rsid w:val="00CF27A1"/>
    <w:rsid w:val="00D01975"/>
    <w:rsid w:val="00D14673"/>
    <w:rsid w:val="00D20D31"/>
    <w:rsid w:val="00D27277"/>
    <w:rsid w:val="00D3191B"/>
    <w:rsid w:val="00D32C8A"/>
    <w:rsid w:val="00D51351"/>
    <w:rsid w:val="00D66947"/>
    <w:rsid w:val="00D67201"/>
    <w:rsid w:val="00D67336"/>
    <w:rsid w:val="00D80597"/>
    <w:rsid w:val="00DA02D3"/>
    <w:rsid w:val="00DA3866"/>
    <w:rsid w:val="00DA3E6A"/>
    <w:rsid w:val="00DB59A1"/>
    <w:rsid w:val="00DE5F4C"/>
    <w:rsid w:val="00DF5941"/>
    <w:rsid w:val="00E2186E"/>
    <w:rsid w:val="00E407F3"/>
    <w:rsid w:val="00E6768A"/>
    <w:rsid w:val="00E70595"/>
    <w:rsid w:val="00E869B1"/>
    <w:rsid w:val="00EA1B9E"/>
    <w:rsid w:val="00EB764B"/>
    <w:rsid w:val="00ED1DC9"/>
    <w:rsid w:val="00ED36AD"/>
    <w:rsid w:val="00EF4FD3"/>
    <w:rsid w:val="00EF6D0F"/>
    <w:rsid w:val="00F110A6"/>
    <w:rsid w:val="00F31CEA"/>
    <w:rsid w:val="00F34F9E"/>
    <w:rsid w:val="00F445CB"/>
    <w:rsid w:val="00F77568"/>
    <w:rsid w:val="00FB4214"/>
    <w:rsid w:val="00FB70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34EBF19"/>
  <w15:chartTrackingRefBased/>
  <w15:docId w15:val="{C44545C4-E282-974E-AEAE-1AF9BEEF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26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A814AC"/>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385E18"/>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semiHidden/>
    <w:unhideWhenUsed/>
    <w:qFormat/>
    <w:rsid w:val="00BA40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445CB"/>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F445CB"/>
  </w:style>
  <w:style w:type="character" w:styleId="Nadruk">
    <w:name w:val="Emphasis"/>
    <w:basedOn w:val="Standaardalinea-lettertype"/>
    <w:uiPriority w:val="20"/>
    <w:qFormat/>
    <w:rsid w:val="00F445CB"/>
    <w:rPr>
      <w:i/>
      <w:iCs/>
    </w:rPr>
  </w:style>
  <w:style w:type="character" w:customStyle="1" w:styleId="Kop2Char">
    <w:name w:val="Kop 2 Char"/>
    <w:basedOn w:val="Standaardalinea-lettertype"/>
    <w:link w:val="Kop2"/>
    <w:uiPriority w:val="9"/>
    <w:rsid w:val="00A814AC"/>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A814AC"/>
    <w:rPr>
      <w:color w:val="0000FF"/>
      <w:u w:val="single"/>
    </w:rPr>
  </w:style>
  <w:style w:type="paragraph" w:styleId="Lijstalinea">
    <w:name w:val="List Paragraph"/>
    <w:basedOn w:val="Standaard"/>
    <w:uiPriority w:val="34"/>
    <w:qFormat/>
    <w:rsid w:val="005D3C59"/>
    <w:pPr>
      <w:ind w:left="720"/>
      <w:contextualSpacing/>
    </w:pPr>
  </w:style>
  <w:style w:type="character" w:styleId="Zwaar">
    <w:name w:val="Strong"/>
    <w:basedOn w:val="Standaardalinea-lettertype"/>
    <w:uiPriority w:val="22"/>
    <w:qFormat/>
    <w:rsid w:val="00DA3E6A"/>
    <w:rPr>
      <w:b/>
      <w:bCs/>
    </w:rPr>
  </w:style>
  <w:style w:type="character" w:customStyle="1" w:styleId="Kop4Char">
    <w:name w:val="Kop 4 Char"/>
    <w:basedOn w:val="Standaardalinea-lettertype"/>
    <w:link w:val="Kop4"/>
    <w:uiPriority w:val="9"/>
    <w:semiHidden/>
    <w:rsid w:val="00BA40A1"/>
    <w:rPr>
      <w:rFonts w:asciiTheme="majorHAnsi" w:eastAsiaTheme="majorEastAsia" w:hAnsiTheme="majorHAnsi" w:cstheme="majorBidi"/>
      <w:i/>
      <w:iCs/>
      <w:color w:val="2F5496" w:themeColor="accent1" w:themeShade="BF"/>
    </w:rPr>
  </w:style>
  <w:style w:type="character" w:customStyle="1" w:styleId="Kop1Char">
    <w:name w:val="Kop 1 Char"/>
    <w:basedOn w:val="Standaardalinea-lettertype"/>
    <w:link w:val="Kop1"/>
    <w:uiPriority w:val="9"/>
    <w:rsid w:val="0075266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85E1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4694">
      <w:bodyDiv w:val="1"/>
      <w:marLeft w:val="0"/>
      <w:marRight w:val="0"/>
      <w:marTop w:val="0"/>
      <w:marBottom w:val="0"/>
      <w:divBdr>
        <w:top w:val="none" w:sz="0" w:space="0" w:color="auto"/>
        <w:left w:val="none" w:sz="0" w:space="0" w:color="auto"/>
        <w:bottom w:val="none" w:sz="0" w:space="0" w:color="auto"/>
        <w:right w:val="none" w:sz="0" w:space="0" w:color="auto"/>
      </w:divBdr>
      <w:divsChild>
        <w:div w:id="1674843398">
          <w:marLeft w:val="720"/>
          <w:marRight w:val="0"/>
          <w:marTop w:val="0"/>
          <w:marBottom w:val="0"/>
          <w:divBdr>
            <w:top w:val="none" w:sz="0" w:space="0" w:color="auto"/>
            <w:left w:val="none" w:sz="0" w:space="0" w:color="auto"/>
            <w:bottom w:val="none" w:sz="0" w:space="0" w:color="auto"/>
            <w:right w:val="none" w:sz="0" w:space="0" w:color="auto"/>
          </w:divBdr>
        </w:div>
      </w:divsChild>
    </w:div>
    <w:div w:id="147523145">
      <w:bodyDiv w:val="1"/>
      <w:marLeft w:val="0"/>
      <w:marRight w:val="0"/>
      <w:marTop w:val="0"/>
      <w:marBottom w:val="0"/>
      <w:divBdr>
        <w:top w:val="none" w:sz="0" w:space="0" w:color="auto"/>
        <w:left w:val="none" w:sz="0" w:space="0" w:color="auto"/>
        <w:bottom w:val="none" w:sz="0" w:space="0" w:color="auto"/>
        <w:right w:val="none" w:sz="0" w:space="0" w:color="auto"/>
      </w:divBdr>
    </w:div>
    <w:div w:id="162163440">
      <w:bodyDiv w:val="1"/>
      <w:marLeft w:val="0"/>
      <w:marRight w:val="0"/>
      <w:marTop w:val="0"/>
      <w:marBottom w:val="0"/>
      <w:divBdr>
        <w:top w:val="none" w:sz="0" w:space="0" w:color="auto"/>
        <w:left w:val="none" w:sz="0" w:space="0" w:color="auto"/>
        <w:bottom w:val="none" w:sz="0" w:space="0" w:color="auto"/>
        <w:right w:val="none" w:sz="0" w:space="0" w:color="auto"/>
      </w:divBdr>
    </w:div>
    <w:div w:id="180047250">
      <w:bodyDiv w:val="1"/>
      <w:marLeft w:val="0"/>
      <w:marRight w:val="0"/>
      <w:marTop w:val="0"/>
      <w:marBottom w:val="0"/>
      <w:divBdr>
        <w:top w:val="none" w:sz="0" w:space="0" w:color="auto"/>
        <w:left w:val="none" w:sz="0" w:space="0" w:color="auto"/>
        <w:bottom w:val="none" w:sz="0" w:space="0" w:color="auto"/>
        <w:right w:val="none" w:sz="0" w:space="0" w:color="auto"/>
      </w:divBdr>
    </w:div>
    <w:div w:id="184632260">
      <w:bodyDiv w:val="1"/>
      <w:marLeft w:val="0"/>
      <w:marRight w:val="0"/>
      <w:marTop w:val="0"/>
      <w:marBottom w:val="0"/>
      <w:divBdr>
        <w:top w:val="none" w:sz="0" w:space="0" w:color="auto"/>
        <w:left w:val="none" w:sz="0" w:space="0" w:color="auto"/>
        <w:bottom w:val="none" w:sz="0" w:space="0" w:color="auto"/>
        <w:right w:val="none" w:sz="0" w:space="0" w:color="auto"/>
      </w:divBdr>
      <w:divsChild>
        <w:div w:id="520511635">
          <w:marLeft w:val="0"/>
          <w:marRight w:val="0"/>
          <w:marTop w:val="0"/>
          <w:marBottom w:val="0"/>
          <w:divBdr>
            <w:top w:val="none" w:sz="0" w:space="0" w:color="auto"/>
            <w:left w:val="none" w:sz="0" w:space="0" w:color="auto"/>
            <w:bottom w:val="none" w:sz="0" w:space="0" w:color="auto"/>
            <w:right w:val="none" w:sz="0" w:space="0" w:color="auto"/>
          </w:divBdr>
          <w:divsChild>
            <w:div w:id="1926642474">
              <w:marLeft w:val="0"/>
              <w:marRight w:val="0"/>
              <w:marTop w:val="0"/>
              <w:marBottom w:val="0"/>
              <w:divBdr>
                <w:top w:val="none" w:sz="0" w:space="0" w:color="auto"/>
                <w:left w:val="none" w:sz="0" w:space="0" w:color="auto"/>
                <w:bottom w:val="none" w:sz="0" w:space="0" w:color="auto"/>
                <w:right w:val="none" w:sz="0" w:space="0" w:color="auto"/>
              </w:divBdr>
            </w:div>
            <w:div w:id="294453335">
              <w:marLeft w:val="0"/>
              <w:marRight w:val="0"/>
              <w:marTop w:val="0"/>
              <w:marBottom w:val="0"/>
              <w:divBdr>
                <w:top w:val="none" w:sz="0" w:space="0" w:color="auto"/>
                <w:left w:val="none" w:sz="0" w:space="0" w:color="auto"/>
                <w:bottom w:val="none" w:sz="0" w:space="0" w:color="auto"/>
                <w:right w:val="none" w:sz="0" w:space="0" w:color="auto"/>
              </w:divBdr>
              <w:divsChild>
                <w:div w:id="15758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9275">
      <w:bodyDiv w:val="1"/>
      <w:marLeft w:val="0"/>
      <w:marRight w:val="0"/>
      <w:marTop w:val="0"/>
      <w:marBottom w:val="0"/>
      <w:divBdr>
        <w:top w:val="none" w:sz="0" w:space="0" w:color="auto"/>
        <w:left w:val="none" w:sz="0" w:space="0" w:color="auto"/>
        <w:bottom w:val="none" w:sz="0" w:space="0" w:color="auto"/>
        <w:right w:val="none" w:sz="0" w:space="0" w:color="auto"/>
      </w:divBdr>
      <w:divsChild>
        <w:div w:id="912543056">
          <w:marLeft w:val="720"/>
          <w:marRight w:val="0"/>
          <w:marTop w:val="0"/>
          <w:marBottom w:val="0"/>
          <w:divBdr>
            <w:top w:val="none" w:sz="0" w:space="0" w:color="auto"/>
            <w:left w:val="none" w:sz="0" w:space="0" w:color="auto"/>
            <w:bottom w:val="none" w:sz="0" w:space="0" w:color="auto"/>
            <w:right w:val="none" w:sz="0" w:space="0" w:color="auto"/>
          </w:divBdr>
        </w:div>
      </w:divsChild>
    </w:div>
    <w:div w:id="229003165">
      <w:bodyDiv w:val="1"/>
      <w:marLeft w:val="0"/>
      <w:marRight w:val="0"/>
      <w:marTop w:val="0"/>
      <w:marBottom w:val="0"/>
      <w:divBdr>
        <w:top w:val="none" w:sz="0" w:space="0" w:color="auto"/>
        <w:left w:val="none" w:sz="0" w:space="0" w:color="auto"/>
        <w:bottom w:val="none" w:sz="0" w:space="0" w:color="auto"/>
        <w:right w:val="none" w:sz="0" w:space="0" w:color="auto"/>
      </w:divBdr>
    </w:div>
    <w:div w:id="251743450">
      <w:bodyDiv w:val="1"/>
      <w:marLeft w:val="0"/>
      <w:marRight w:val="0"/>
      <w:marTop w:val="0"/>
      <w:marBottom w:val="0"/>
      <w:divBdr>
        <w:top w:val="none" w:sz="0" w:space="0" w:color="auto"/>
        <w:left w:val="none" w:sz="0" w:space="0" w:color="auto"/>
        <w:bottom w:val="none" w:sz="0" w:space="0" w:color="auto"/>
        <w:right w:val="none" w:sz="0" w:space="0" w:color="auto"/>
      </w:divBdr>
    </w:div>
    <w:div w:id="286085955">
      <w:bodyDiv w:val="1"/>
      <w:marLeft w:val="0"/>
      <w:marRight w:val="0"/>
      <w:marTop w:val="0"/>
      <w:marBottom w:val="0"/>
      <w:divBdr>
        <w:top w:val="none" w:sz="0" w:space="0" w:color="auto"/>
        <w:left w:val="none" w:sz="0" w:space="0" w:color="auto"/>
        <w:bottom w:val="none" w:sz="0" w:space="0" w:color="auto"/>
        <w:right w:val="none" w:sz="0" w:space="0" w:color="auto"/>
      </w:divBdr>
      <w:divsChild>
        <w:div w:id="669799383">
          <w:marLeft w:val="720"/>
          <w:marRight w:val="0"/>
          <w:marTop w:val="0"/>
          <w:marBottom w:val="0"/>
          <w:divBdr>
            <w:top w:val="none" w:sz="0" w:space="0" w:color="auto"/>
            <w:left w:val="none" w:sz="0" w:space="0" w:color="auto"/>
            <w:bottom w:val="none" w:sz="0" w:space="0" w:color="auto"/>
            <w:right w:val="none" w:sz="0" w:space="0" w:color="auto"/>
          </w:divBdr>
        </w:div>
      </w:divsChild>
    </w:div>
    <w:div w:id="320282181">
      <w:bodyDiv w:val="1"/>
      <w:marLeft w:val="0"/>
      <w:marRight w:val="0"/>
      <w:marTop w:val="0"/>
      <w:marBottom w:val="0"/>
      <w:divBdr>
        <w:top w:val="none" w:sz="0" w:space="0" w:color="auto"/>
        <w:left w:val="none" w:sz="0" w:space="0" w:color="auto"/>
        <w:bottom w:val="none" w:sz="0" w:space="0" w:color="auto"/>
        <w:right w:val="none" w:sz="0" w:space="0" w:color="auto"/>
      </w:divBdr>
      <w:divsChild>
        <w:div w:id="732823619">
          <w:marLeft w:val="720"/>
          <w:marRight w:val="0"/>
          <w:marTop w:val="0"/>
          <w:marBottom w:val="0"/>
          <w:divBdr>
            <w:top w:val="none" w:sz="0" w:space="0" w:color="auto"/>
            <w:left w:val="none" w:sz="0" w:space="0" w:color="auto"/>
            <w:bottom w:val="none" w:sz="0" w:space="0" w:color="auto"/>
            <w:right w:val="none" w:sz="0" w:space="0" w:color="auto"/>
          </w:divBdr>
        </w:div>
      </w:divsChild>
    </w:div>
    <w:div w:id="369574464">
      <w:bodyDiv w:val="1"/>
      <w:marLeft w:val="0"/>
      <w:marRight w:val="0"/>
      <w:marTop w:val="0"/>
      <w:marBottom w:val="0"/>
      <w:divBdr>
        <w:top w:val="none" w:sz="0" w:space="0" w:color="auto"/>
        <w:left w:val="none" w:sz="0" w:space="0" w:color="auto"/>
        <w:bottom w:val="none" w:sz="0" w:space="0" w:color="auto"/>
        <w:right w:val="none" w:sz="0" w:space="0" w:color="auto"/>
      </w:divBdr>
    </w:div>
    <w:div w:id="392968860">
      <w:bodyDiv w:val="1"/>
      <w:marLeft w:val="0"/>
      <w:marRight w:val="0"/>
      <w:marTop w:val="0"/>
      <w:marBottom w:val="0"/>
      <w:divBdr>
        <w:top w:val="none" w:sz="0" w:space="0" w:color="auto"/>
        <w:left w:val="none" w:sz="0" w:space="0" w:color="auto"/>
        <w:bottom w:val="none" w:sz="0" w:space="0" w:color="auto"/>
        <w:right w:val="none" w:sz="0" w:space="0" w:color="auto"/>
      </w:divBdr>
      <w:divsChild>
        <w:div w:id="1896160989">
          <w:marLeft w:val="720"/>
          <w:marRight w:val="0"/>
          <w:marTop w:val="0"/>
          <w:marBottom w:val="0"/>
          <w:divBdr>
            <w:top w:val="none" w:sz="0" w:space="0" w:color="auto"/>
            <w:left w:val="none" w:sz="0" w:space="0" w:color="auto"/>
            <w:bottom w:val="none" w:sz="0" w:space="0" w:color="auto"/>
            <w:right w:val="none" w:sz="0" w:space="0" w:color="auto"/>
          </w:divBdr>
        </w:div>
      </w:divsChild>
    </w:div>
    <w:div w:id="404227122">
      <w:bodyDiv w:val="1"/>
      <w:marLeft w:val="0"/>
      <w:marRight w:val="0"/>
      <w:marTop w:val="0"/>
      <w:marBottom w:val="0"/>
      <w:divBdr>
        <w:top w:val="none" w:sz="0" w:space="0" w:color="auto"/>
        <w:left w:val="none" w:sz="0" w:space="0" w:color="auto"/>
        <w:bottom w:val="none" w:sz="0" w:space="0" w:color="auto"/>
        <w:right w:val="none" w:sz="0" w:space="0" w:color="auto"/>
      </w:divBdr>
    </w:div>
    <w:div w:id="434985853">
      <w:bodyDiv w:val="1"/>
      <w:marLeft w:val="0"/>
      <w:marRight w:val="0"/>
      <w:marTop w:val="0"/>
      <w:marBottom w:val="0"/>
      <w:divBdr>
        <w:top w:val="none" w:sz="0" w:space="0" w:color="auto"/>
        <w:left w:val="none" w:sz="0" w:space="0" w:color="auto"/>
        <w:bottom w:val="none" w:sz="0" w:space="0" w:color="auto"/>
        <w:right w:val="none" w:sz="0" w:space="0" w:color="auto"/>
      </w:divBdr>
      <w:divsChild>
        <w:div w:id="367489428">
          <w:marLeft w:val="0"/>
          <w:marRight w:val="0"/>
          <w:marTop w:val="0"/>
          <w:marBottom w:val="0"/>
          <w:divBdr>
            <w:top w:val="none" w:sz="0" w:space="0" w:color="auto"/>
            <w:left w:val="none" w:sz="0" w:space="0" w:color="auto"/>
            <w:bottom w:val="none" w:sz="0" w:space="0" w:color="auto"/>
            <w:right w:val="none" w:sz="0" w:space="0" w:color="auto"/>
          </w:divBdr>
          <w:divsChild>
            <w:div w:id="623582474">
              <w:marLeft w:val="0"/>
              <w:marRight w:val="0"/>
              <w:marTop w:val="0"/>
              <w:marBottom w:val="0"/>
              <w:divBdr>
                <w:top w:val="none" w:sz="0" w:space="0" w:color="auto"/>
                <w:left w:val="none" w:sz="0" w:space="0" w:color="auto"/>
                <w:bottom w:val="none" w:sz="0" w:space="0" w:color="auto"/>
                <w:right w:val="none" w:sz="0" w:space="0" w:color="auto"/>
              </w:divBdr>
              <w:divsChild>
                <w:div w:id="2002927578">
                  <w:marLeft w:val="0"/>
                  <w:marRight w:val="0"/>
                  <w:marTop w:val="0"/>
                  <w:marBottom w:val="0"/>
                  <w:divBdr>
                    <w:top w:val="none" w:sz="0" w:space="0" w:color="auto"/>
                    <w:left w:val="none" w:sz="0" w:space="0" w:color="auto"/>
                    <w:bottom w:val="none" w:sz="0" w:space="0" w:color="auto"/>
                    <w:right w:val="none" w:sz="0" w:space="0" w:color="auto"/>
                  </w:divBdr>
                  <w:divsChild>
                    <w:div w:id="1793741176">
                      <w:marLeft w:val="0"/>
                      <w:marRight w:val="0"/>
                      <w:marTop w:val="0"/>
                      <w:marBottom w:val="0"/>
                      <w:divBdr>
                        <w:top w:val="none" w:sz="0" w:space="0" w:color="auto"/>
                        <w:left w:val="none" w:sz="0" w:space="0" w:color="auto"/>
                        <w:bottom w:val="none" w:sz="0" w:space="0" w:color="auto"/>
                        <w:right w:val="none" w:sz="0" w:space="0" w:color="auto"/>
                      </w:divBdr>
                      <w:divsChild>
                        <w:div w:id="1515806122">
                          <w:marLeft w:val="0"/>
                          <w:marRight w:val="0"/>
                          <w:marTop w:val="0"/>
                          <w:marBottom w:val="0"/>
                          <w:divBdr>
                            <w:top w:val="none" w:sz="0" w:space="0" w:color="auto"/>
                            <w:left w:val="none" w:sz="0" w:space="0" w:color="auto"/>
                            <w:bottom w:val="none" w:sz="0" w:space="0" w:color="auto"/>
                            <w:right w:val="none" w:sz="0" w:space="0" w:color="auto"/>
                          </w:divBdr>
                          <w:divsChild>
                            <w:div w:id="1887257480">
                              <w:marLeft w:val="0"/>
                              <w:marRight w:val="0"/>
                              <w:marTop w:val="0"/>
                              <w:marBottom w:val="300"/>
                              <w:divBdr>
                                <w:top w:val="none" w:sz="0" w:space="0" w:color="auto"/>
                                <w:left w:val="none" w:sz="0" w:space="0" w:color="auto"/>
                                <w:bottom w:val="none" w:sz="0" w:space="0" w:color="auto"/>
                                <w:right w:val="none" w:sz="0" w:space="0" w:color="auto"/>
                              </w:divBdr>
                              <w:divsChild>
                                <w:div w:id="613635945">
                                  <w:marLeft w:val="0"/>
                                  <w:marRight w:val="0"/>
                                  <w:marTop w:val="0"/>
                                  <w:marBottom w:val="0"/>
                                  <w:divBdr>
                                    <w:top w:val="none" w:sz="0" w:space="0" w:color="auto"/>
                                    <w:left w:val="none" w:sz="0" w:space="0" w:color="auto"/>
                                    <w:bottom w:val="none" w:sz="0" w:space="0" w:color="auto"/>
                                    <w:right w:val="none" w:sz="0" w:space="0" w:color="auto"/>
                                  </w:divBdr>
                                </w:div>
                              </w:divsChild>
                            </w:div>
                            <w:div w:id="33233420">
                              <w:marLeft w:val="0"/>
                              <w:marRight w:val="0"/>
                              <w:marTop w:val="0"/>
                              <w:marBottom w:val="0"/>
                              <w:divBdr>
                                <w:top w:val="none" w:sz="0" w:space="0" w:color="auto"/>
                                <w:left w:val="none" w:sz="0" w:space="0" w:color="auto"/>
                                <w:bottom w:val="none" w:sz="0" w:space="0" w:color="auto"/>
                                <w:right w:val="none" w:sz="0" w:space="0" w:color="auto"/>
                              </w:divBdr>
                              <w:divsChild>
                                <w:div w:id="1942180766">
                                  <w:marLeft w:val="0"/>
                                  <w:marRight w:val="0"/>
                                  <w:marTop w:val="0"/>
                                  <w:marBottom w:val="0"/>
                                  <w:divBdr>
                                    <w:top w:val="none" w:sz="0" w:space="0" w:color="auto"/>
                                    <w:left w:val="none" w:sz="0" w:space="0" w:color="auto"/>
                                    <w:bottom w:val="none" w:sz="0" w:space="0" w:color="auto"/>
                                    <w:right w:val="none" w:sz="0" w:space="0" w:color="auto"/>
                                  </w:divBdr>
                                  <w:divsChild>
                                    <w:div w:id="164157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919486">
          <w:marLeft w:val="0"/>
          <w:marRight w:val="0"/>
          <w:marTop w:val="0"/>
          <w:marBottom w:val="0"/>
          <w:divBdr>
            <w:top w:val="none" w:sz="0" w:space="0" w:color="auto"/>
            <w:left w:val="none" w:sz="0" w:space="0" w:color="auto"/>
            <w:bottom w:val="none" w:sz="0" w:space="0" w:color="auto"/>
            <w:right w:val="none" w:sz="0" w:space="0" w:color="auto"/>
          </w:divBdr>
          <w:divsChild>
            <w:div w:id="1472017867">
              <w:marLeft w:val="0"/>
              <w:marRight w:val="0"/>
              <w:marTop w:val="0"/>
              <w:marBottom w:val="0"/>
              <w:divBdr>
                <w:top w:val="none" w:sz="0" w:space="0" w:color="auto"/>
                <w:left w:val="none" w:sz="0" w:space="0" w:color="auto"/>
                <w:bottom w:val="none" w:sz="0" w:space="0" w:color="auto"/>
                <w:right w:val="none" w:sz="0" w:space="0" w:color="auto"/>
              </w:divBdr>
              <w:divsChild>
                <w:div w:id="1868714769">
                  <w:marLeft w:val="0"/>
                  <w:marRight w:val="0"/>
                  <w:marTop w:val="0"/>
                  <w:marBottom w:val="0"/>
                  <w:divBdr>
                    <w:top w:val="none" w:sz="0" w:space="0" w:color="auto"/>
                    <w:left w:val="none" w:sz="0" w:space="0" w:color="auto"/>
                    <w:bottom w:val="none" w:sz="0" w:space="0" w:color="auto"/>
                    <w:right w:val="none" w:sz="0" w:space="0" w:color="auto"/>
                  </w:divBdr>
                  <w:divsChild>
                    <w:div w:id="243496758">
                      <w:marLeft w:val="0"/>
                      <w:marRight w:val="0"/>
                      <w:marTop w:val="0"/>
                      <w:marBottom w:val="0"/>
                      <w:divBdr>
                        <w:top w:val="none" w:sz="0" w:space="0" w:color="auto"/>
                        <w:left w:val="none" w:sz="0" w:space="0" w:color="auto"/>
                        <w:bottom w:val="none" w:sz="0" w:space="0" w:color="auto"/>
                        <w:right w:val="none" w:sz="0" w:space="0" w:color="auto"/>
                      </w:divBdr>
                      <w:divsChild>
                        <w:div w:id="860162796">
                          <w:marLeft w:val="0"/>
                          <w:marRight w:val="0"/>
                          <w:marTop w:val="0"/>
                          <w:marBottom w:val="0"/>
                          <w:divBdr>
                            <w:top w:val="none" w:sz="0" w:space="0" w:color="auto"/>
                            <w:left w:val="none" w:sz="0" w:space="0" w:color="auto"/>
                            <w:bottom w:val="none" w:sz="0" w:space="0" w:color="auto"/>
                            <w:right w:val="none" w:sz="0" w:space="0" w:color="auto"/>
                          </w:divBdr>
                          <w:divsChild>
                            <w:div w:id="126051529">
                              <w:marLeft w:val="0"/>
                              <w:marRight w:val="0"/>
                              <w:marTop w:val="0"/>
                              <w:marBottom w:val="300"/>
                              <w:divBdr>
                                <w:top w:val="none" w:sz="0" w:space="0" w:color="auto"/>
                                <w:left w:val="none" w:sz="0" w:space="0" w:color="auto"/>
                                <w:bottom w:val="none" w:sz="0" w:space="0" w:color="auto"/>
                                <w:right w:val="none" w:sz="0" w:space="0" w:color="auto"/>
                              </w:divBdr>
                              <w:divsChild>
                                <w:div w:id="1511873145">
                                  <w:marLeft w:val="0"/>
                                  <w:marRight w:val="0"/>
                                  <w:marTop w:val="0"/>
                                  <w:marBottom w:val="0"/>
                                  <w:divBdr>
                                    <w:top w:val="none" w:sz="0" w:space="0" w:color="auto"/>
                                    <w:left w:val="none" w:sz="0" w:space="0" w:color="auto"/>
                                    <w:bottom w:val="none" w:sz="0" w:space="0" w:color="auto"/>
                                    <w:right w:val="none" w:sz="0" w:space="0" w:color="auto"/>
                                  </w:divBdr>
                                </w:div>
                              </w:divsChild>
                            </w:div>
                            <w:div w:id="2030374634">
                              <w:marLeft w:val="0"/>
                              <w:marRight w:val="0"/>
                              <w:marTop w:val="0"/>
                              <w:marBottom w:val="0"/>
                              <w:divBdr>
                                <w:top w:val="none" w:sz="0" w:space="0" w:color="auto"/>
                                <w:left w:val="none" w:sz="0" w:space="0" w:color="auto"/>
                                <w:bottom w:val="none" w:sz="0" w:space="0" w:color="auto"/>
                                <w:right w:val="none" w:sz="0" w:space="0" w:color="auto"/>
                              </w:divBdr>
                              <w:divsChild>
                                <w:div w:id="356002962">
                                  <w:marLeft w:val="0"/>
                                  <w:marRight w:val="0"/>
                                  <w:marTop w:val="0"/>
                                  <w:marBottom w:val="0"/>
                                  <w:divBdr>
                                    <w:top w:val="none" w:sz="0" w:space="0" w:color="auto"/>
                                    <w:left w:val="none" w:sz="0" w:space="0" w:color="auto"/>
                                    <w:bottom w:val="none" w:sz="0" w:space="0" w:color="auto"/>
                                    <w:right w:val="none" w:sz="0" w:space="0" w:color="auto"/>
                                  </w:divBdr>
                                  <w:divsChild>
                                    <w:div w:id="14369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023252">
          <w:marLeft w:val="0"/>
          <w:marRight w:val="0"/>
          <w:marTop w:val="0"/>
          <w:marBottom w:val="0"/>
          <w:divBdr>
            <w:top w:val="none" w:sz="0" w:space="0" w:color="auto"/>
            <w:left w:val="none" w:sz="0" w:space="0" w:color="auto"/>
            <w:bottom w:val="none" w:sz="0" w:space="0" w:color="auto"/>
            <w:right w:val="none" w:sz="0" w:space="0" w:color="auto"/>
          </w:divBdr>
          <w:divsChild>
            <w:div w:id="885944849">
              <w:marLeft w:val="0"/>
              <w:marRight w:val="0"/>
              <w:marTop w:val="0"/>
              <w:marBottom w:val="0"/>
              <w:divBdr>
                <w:top w:val="none" w:sz="0" w:space="0" w:color="auto"/>
                <w:left w:val="none" w:sz="0" w:space="0" w:color="auto"/>
                <w:bottom w:val="none" w:sz="0" w:space="0" w:color="auto"/>
                <w:right w:val="none" w:sz="0" w:space="0" w:color="auto"/>
              </w:divBdr>
              <w:divsChild>
                <w:div w:id="536704350">
                  <w:marLeft w:val="0"/>
                  <w:marRight w:val="0"/>
                  <w:marTop w:val="0"/>
                  <w:marBottom w:val="0"/>
                  <w:divBdr>
                    <w:top w:val="none" w:sz="0" w:space="0" w:color="auto"/>
                    <w:left w:val="none" w:sz="0" w:space="0" w:color="auto"/>
                    <w:bottom w:val="none" w:sz="0" w:space="0" w:color="auto"/>
                    <w:right w:val="none" w:sz="0" w:space="0" w:color="auto"/>
                  </w:divBdr>
                  <w:divsChild>
                    <w:div w:id="1470590975">
                      <w:marLeft w:val="0"/>
                      <w:marRight w:val="0"/>
                      <w:marTop w:val="0"/>
                      <w:marBottom w:val="0"/>
                      <w:divBdr>
                        <w:top w:val="none" w:sz="0" w:space="0" w:color="auto"/>
                        <w:left w:val="none" w:sz="0" w:space="0" w:color="auto"/>
                        <w:bottom w:val="none" w:sz="0" w:space="0" w:color="auto"/>
                        <w:right w:val="none" w:sz="0" w:space="0" w:color="auto"/>
                      </w:divBdr>
                      <w:divsChild>
                        <w:div w:id="1775400283">
                          <w:marLeft w:val="0"/>
                          <w:marRight w:val="0"/>
                          <w:marTop w:val="0"/>
                          <w:marBottom w:val="0"/>
                          <w:divBdr>
                            <w:top w:val="none" w:sz="0" w:space="0" w:color="auto"/>
                            <w:left w:val="none" w:sz="0" w:space="0" w:color="auto"/>
                            <w:bottom w:val="none" w:sz="0" w:space="0" w:color="auto"/>
                            <w:right w:val="none" w:sz="0" w:space="0" w:color="auto"/>
                          </w:divBdr>
                          <w:divsChild>
                            <w:div w:id="1503659561">
                              <w:marLeft w:val="0"/>
                              <w:marRight w:val="0"/>
                              <w:marTop w:val="0"/>
                              <w:marBottom w:val="300"/>
                              <w:divBdr>
                                <w:top w:val="none" w:sz="0" w:space="0" w:color="auto"/>
                                <w:left w:val="none" w:sz="0" w:space="0" w:color="auto"/>
                                <w:bottom w:val="none" w:sz="0" w:space="0" w:color="auto"/>
                                <w:right w:val="none" w:sz="0" w:space="0" w:color="auto"/>
                              </w:divBdr>
                              <w:divsChild>
                                <w:div w:id="194005573">
                                  <w:marLeft w:val="0"/>
                                  <w:marRight w:val="0"/>
                                  <w:marTop w:val="0"/>
                                  <w:marBottom w:val="0"/>
                                  <w:divBdr>
                                    <w:top w:val="none" w:sz="0" w:space="0" w:color="auto"/>
                                    <w:left w:val="none" w:sz="0" w:space="0" w:color="auto"/>
                                    <w:bottom w:val="none" w:sz="0" w:space="0" w:color="auto"/>
                                    <w:right w:val="none" w:sz="0" w:space="0" w:color="auto"/>
                                  </w:divBdr>
                                </w:div>
                              </w:divsChild>
                            </w:div>
                            <w:div w:id="636186724">
                              <w:marLeft w:val="0"/>
                              <w:marRight w:val="0"/>
                              <w:marTop w:val="0"/>
                              <w:marBottom w:val="300"/>
                              <w:divBdr>
                                <w:top w:val="none" w:sz="0" w:space="0" w:color="auto"/>
                                <w:left w:val="none" w:sz="0" w:space="0" w:color="auto"/>
                                <w:bottom w:val="none" w:sz="0" w:space="0" w:color="auto"/>
                                <w:right w:val="none" w:sz="0" w:space="0" w:color="auto"/>
                              </w:divBdr>
                              <w:divsChild>
                                <w:div w:id="573591795">
                                  <w:marLeft w:val="0"/>
                                  <w:marRight w:val="0"/>
                                  <w:marTop w:val="0"/>
                                  <w:marBottom w:val="0"/>
                                  <w:divBdr>
                                    <w:top w:val="none" w:sz="0" w:space="0" w:color="auto"/>
                                    <w:left w:val="none" w:sz="0" w:space="0" w:color="auto"/>
                                    <w:bottom w:val="none" w:sz="0" w:space="0" w:color="auto"/>
                                    <w:right w:val="none" w:sz="0" w:space="0" w:color="auto"/>
                                  </w:divBdr>
                                  <w:divsChild>
                                    <w:div w:id="296835920">
                                      <w:marLeft w:val="0"/>
                                      <w:marRight w:val="0"/>
                                      <w:marTop w:val="0"/>
                                      <w:marBottom w:val="0"/>
                                      <w:divBdr>
                                        <w:top w:val="none" w:sz="0" w:space="0" w:color="auto"/>
                                        <w:left w:val="none" w:sz="0" w:space="0" w:color="auto"/>
                                        <w:bottom w:val="none" w:sz="0" w:space="0" w:color="auto"/>
                                        <w:right w:val="none" w:sz="0" w:space="0" w:color="auto"/>
                                      </w:divBdr>
                                      <w:divsChild>
                                        <w:div w:id="21128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08661">
                              <w:marLeft w:val="0"/>
                              <w:marRight w:val="0"/>
                              <w:marTop w:val="0"/>
                              <w:marBottom w:val="300"/>
                              <w:divBdr>
                                <w:top w:val="none" w:sz="0" w:space="0" w:color="auto"/>
                                <w:left w:val="none" w:sz="0" w:space="0" w:color="auto"/>
                                <w:bottom w:val="none" w:sz="0" w:space="0" w:color="auto"/>
                                <w:right w:val="none" w:sz="0" w:space="0" w:color="auto"/>
                              </w:divBdr>
                              <w:divsChild>
                                <w:div w:id="1382556774">
                                  <w:marLeft w:val="0"/>
                                  <w:marRight w:val="0"/>
                                  <w:marTop w:val="0"/>
                                  <w:marBottom w:val="0"/>
                                  <w:divBdr>
                                    <w:top w:val="none" w:sz="0" w:space="0" w:color="auto"/>
                                    <w:left w:val="none" w:sz="0" w:space="0" w:color="auto"/>
                                    <w:bottom w:val="none" w:sz="0" w:space="0" w:color="auto"/>
                                    <w:right w:val="none" w:sz="0" w:space="0" w:color="auto"/>
                                  </w:divBdr>
                                </w:div>
                              </w:divsChild>
                            </w:div>
                            <w:div w:id="277175916">
                              <w:marLeft w:val="0"/>
                              <w:marRight w:val="0"/>
                              <w:marTop w:val="0"/>
                              <w:marBottom w:val="0"/>
                              <w:divBdr>
                                <w:top w:val="none" w:sz="0" w:space="0" w:color="auto"/>
                                <w:left w:val="none" w:sz="0" w:space="0" w:color="auto"/>
                                <w:bottom w:val="none" w:sz="0" w:space="0" w:color="auto"/>
                                <w:right w:val="none" w:sz="0" w:space="0" w:color="auto"/>
                              </w:divBdr>
                              <w:divsChild>
                                <w:div w:id="627010104">
                                  <w:marLeft w:val="0"/>
                                  <w:marRight w:val="0"/>
                                  <w:marTop w:val="0"/>
                                  <w:marBottom w:val="0"/>
                                  <w:divBdr>
                                    <w:top w:val="none" w:sz="0" w:space="0" w:color="auto"/>
                                    <w:left w:val="none" w:sz="0" w:space="0" w:color="auto"/>
                                    <w:bottom w:val="none" w:sz="0" w:space="0" w:color="auto"/>
                                    <w:right w:val="none" w:sz="0" w:space="0" w:color="auto"/>
                                  </w:divBdr>
                                  <w:divsChild>
                                    <w:div w:id="14321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997109">
      <w:bodyDiv w:val="1"/>
      <w:marLeft w:val="0"/>
      <w:marRight w:val="0"/>
      <w:marTop w:val="0"/>
      <w:marBottom w:val="0"/>
      <w:divBdr>
        <w:top w:val="none" w:sz="0" w:space="0" w:color="auto"/>
        <w:left w:val="none" w:sz="0" w:space="0" w:color="auto"/>
        <w:bottom w:val="none" w:sz="0" w:space="0" w:color="auto"/>
        <w:right w:val="none" w:sz="0" w:space="0" w:color="auto"/>
      </w:divBdr>
      <w:divsChild>
        <w:div w:id="1102646097">
          <w:marLeft w:val="720"/>
          <w:marRight w:val="0"/>
          <w:marTop w:val="0"/>
          <w:marBottom w:val="0"/>
          <w:divBdr>
            <w:top w:val="none" w:sz="0" w:space="0" w:color="auto"/>
            <w:left w:val="none" w:sz="0" w:space="0" w:color="auto"/>
            <w:bottom w:val="none" w:sz="0" w:space="0" w:color="auto"/>
            <w:right w:val="none" w:sz="0" w:space="0" w:color="auto"/>
          </w:divBdr>
        </w:div>
      </w:divsChild>
    </w:div>
    <w:div w:id="496848215">
      <w:bodyDiv w:val="1"/>
      <w:marLeft w:val="0"/>
      <w:marRight w:val="0"/>
      <w:marTop w:val="0"/>
      <w:marBottom w:val="0"/>
      <w:divBdr>
        <w:top w:val="none" w:sz="0" w:space="0" w:color="auto"/>
        <w:left w:val="none" w:sz="0" w:space="0" w:color="auto"/>
        <w:bottom w:val="none" w:sz="0" w:space="0" w:color="auto"/>
        <w:right w:val="none" w:sz="0" w:space="0" w:color="auto"/>
      </w:divBdr>
    </w:div>
    <w:div w:id="560098921">
      <w:bodyDiv w:val="1"/>
      <w:marLeft w:val="0"/>
      <w:marRight w:val="0"/>
      <w:marTop w:val="0"/>
      <w:marBottom w:val="0"/>
      <w:divBdr>
        <w:top w:val="none" w:sz="0" w:space="0" w:color="auto"/>
        <w:left w:val="none" w:sz="0" w:space="0" w:color="auto"/>
        <w:bottom w:val="none" w:sz="0" w:space="0" w:color="auto"/>
        <w:right w:val="none" w:sz="0" w:space="0" w:color="auto"/>
      </w:divBdr>
    </w:div>
    <w:div w:id="584922061">
      <w:bodyDiv w:val="1"/>
      <w:marLeft w:val="0"/>
      <w:marRight w:val="0"/>
      <w:marTop w:val="0"/>
      <w:marBottom w:val="0"/>
      <w:divBdr>
        <w:top w:val="none" w:sz="0" w:space="0" w:color="auto"/>
        <w:left w:val="none" w:sz="0" w:space="0" w:color="auto"/>
        <w:bottom w:val="none" w:sz="0" w:space="0" w:color="auto"/>
        <w:right w:val="none" w:sz="0" w:space="0" w:color="auto"/>
      </w:divBdr>
    </w:div>
    <w:div w:id="598566838">
      <w:bodyDiv w:val="1"/>
      <w:marLeft w:val="0"/>
      <w:marRight w:val="0"/>
      <w:marTop w:val="0"/>
      <w:marBottom w:val="0"/>
      <w:divBdr>
        <w:top w:val="none" w:sz="0" w:space="0" w:color="auto"/>
        <w:left w:val="none" w:sz="0" w:space="0" w:color="auto"/>
        <w:bottom w:val="none" w:sz="0" w:space="0" w:color="auto"/>
        <w:right w:val="none" w:sz="0" w:space="0" w:color="auto"/>
      </w:divBdr>
    </w:div>
    <w:div w:id="616448947">
      <w:bodyDiv w:val="1"/>
      <w:marLeft w:val="0"/>
      <w:marRight w:val="0"/>
      <w:marTop w:val="0"/>
      <w:marBottom w:val="0"/>
      <w:divBdr>
        <w:top w:val="none" w:sz="0" w:space="0" w:color="auto"/>
        <w:left w:val="none" w:sz="0" w:space="0" w:color="auto"/>
        <w:bottom w:val="none" w:sz="0" w:space="0" w:color="auto"/>
        <w:right w:val="none" w:sz="0" w:space="0" w:color="auto"/>
      </w:divBdr>
      <w:divsChild>
        <w:div w:id="1458334074">
          <w:marLeft w:val="720"/>
          <w:marRight w:val="0"/>
          <w:marTop w:val="0"/>
          <w:marBottom w:val="0"/>
          <w:divBdr>
            <w:top w:val="none" w:sz="0" w:space="0" w:color="auto"/>
            <w:left w:val="none" w:sz="0" w:space="0" w:color="auto"/>
            <w:bottom w:val="none" w:sz="0" w:space="0" w:color="auto"/>
            <w:right w:val="none" w:sz="0" w:space="0" w:color="auto"/>
          </w:divBdr>
        </w:div>
      </w:divsChild>
    </w:div>
    <w:div w:id="715736776">
      <w:bodyDiv w:val="1"/>
      <w:marLeft w:val="0"/>
      <w:marRight w:val="0"/>
      <w:marTop w:val="0"/>
      <w:marBottom w:val="0"/>
      <w:divBdr>
        <w:top w:val="none" w:sz="0" w:space="0" w:color="auto"/>
        <w:left w:val="none" w:sz="0" w:space="0" w:color="auto"/>
        <w:bottom w:val="none" w:sz="0" w:space="0" w:color="auto"/>
        <w:right w:val="none" w:sz="0" w:space="0" w:color="auto"/>
      </w:divBdr>
    </w:div>
    <w:div w:id="733313559">
      <w:bodyDiv w:val="1"/>
      <w:marLeft w:val="0"/>
      <w:marRight w:val="0"/>
      <w:marTop w:val="0"/>
      <w:marBottom w:val="0"/>
      <w:divBdr>
        <w:top w:val="none" w:sz="0" w:space="0" w:color="auto"/>
        <w:left w:val="none" w:sz="0" w:space="0" w:color="auto"/>
        <w:bottom w:val="none" w:sz="0" w:space="0" w:color="auto"/>
        <w:right w:val="none" w:sz="0" w:space="0" w:color="auto"/>
      </w:divBdr>
    </w:div>
    <w:div w:id="834496954">
      <w:bodyDiv w:val="1"/>
      <w:marLeft w:val="0"/>
      <w:marRight w:val="0"/>
      <w:marTop w:val="0"/>
      <w:marBottom w:val="0"/>
      <w:divBdr>
        <w:top w:val="none" w:sz="0" w:space="0" w:color="auto"/>
        <w:left w:val="none" w:sz="0" w:space="0" w:color="auto"/>
        <w:bottom w:val="none" w:sz="0" w:space="0" w:color="auto"/>
        <w:right w:val="none" w:sz="0" w:space="0" w:color="auto"/>
      </w:divBdr>
      <w:divsChild>
        <w:div w:id="2026132554">
          <w:marLeft w:val="0"/>
          <w:marRight w:val="0"/>
          <w:marTop w:val="0"/>
          <w:marBottom w:val="0"/>
          <w:divBdr>
            <w:top w:val="none" w:sz="0" w:space="0" w:color="auto"/>
            <w:left w:val="none" w:sz="0" w:space="0" w:color="auto"/>
            <w:bottom w:val="none" w:sz="0" w:space="0" w:color="auto"/>
            <w:right w:val="none" w:sz="0" w:space="0" w:color="auto"/>
          </w:divBdr>
          <w:divsChild>
            <w:div w:id="1863399458">
              <w:marLeft w:val="0"/>
              <w:marRight w:val="0"/>
              <w:marTop w:val="0"/>
              <w:marBottom w:val="0"/>
              <w:divBdr>
                <w:top w:val="none" w:sz="0" w:space="0" w:color="auto"/>
                <w:left w:val="none" w:sz="0" w:space="0" w:color="auto"/>
                <w:bottom w:val="none" w:sz="0" w:space="0" w:color="auto"/>
                <w:right w:val="none" w:sz="0" w:space="0" w:color="auto"/>
              </w:divBdr>
            </w:div>
            <w:div w:id="1989826082">
              <w:marLeft w:val="0"/>
              <w:marRight w:val="0"/>
              <w:marTop w:val="0"/>
              <w:marBottom w:val="0"/>
              <w:divBdr>
                <w:top w:val="none" w:sz="0" w:space="0" w:color="auto"/>
                <w:left w:val="none" w:sz="0" w:space="0" w:color="auto"/>
                <w:bottom w:val="none" w:sz="0" w:space="0" w:color="auto"/>
                <w:right w:val="none" w:sz="0" w:space="0" w:color="auto"/>
              </w:divBdr>
              <w:divsChild>
                <w:div w:id="3403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040356">
      <w:bodyDiv w:val="1"/>
      <w:marLeft w:val="0"/>
      <w:marRight w:val="0"/>
      <w:marTop w:val="0"/>
      <w:marBottom w:val="0"/>
      <w:divBdr>
        <w:top w:val="none" w:sz="0" w:space="0" w:color="auto"/>
        <w:left w:val="none" w:sz="0" w:space="0" w:color="auto"/>
        <w:bottom w:val="none" w:sz="0" w:space="0" w:color="auto"/>
        <w:right w:val="none" w:sz="0" w:space="0" w:color="auto"/>
      </w:divBdr>
    </w:div>
    <w:div w:id="903640901">
      <w:bodyDiv w:val="1"/>
      <w:marLeft w:val="0"/>
      <w:marRight w:val="0"/>
      <w:marTop w:val="0"/>
      <w:marBottom w:val="0"/>
      <w:divBdr>
        <w:top w:val="none" w:sz="0" w:space="0" w:color="auto"/>
        <w:left w:val="none" w:sz="0" w:space="0" w:color="auto"/>
        <w:bottom w:val="none" w:sz="0" w:space="0" w:color="auto"/>
        <w:right w:val="none" w:sz="0" w:space="0" w:color="auto"/>
      </w:divBdr>
      <w:divsChild>
        <w:div w:id="1322345026">
          <w:marLeft w:val="720"/>
          <w:marRight w:val="0"/>
          <w:marTop w:val="0"/>
          <w:marBottom w:val="0"/>
          <w:divBdr>
            <w:top w:val="none" w:sz="0" w:space="0" w:color="auto"/>
            <w:left w:val="none" w:sz="0" w:space="0" w:color="auto"/>
            <w:bottom w:val="none" w:sz="0" w:space="0" w:color="auto"/>
            <w:right w:val="none" w:sz="0" w:space="0" w:color="auto"/>
          </w:divBdr>
        </w:div>
      </w:divsChild>
    </w:div>
    <w:div w:id="915549430">
      <w:bodyDiv w:val="1"/>
      <w:marLeft w:val="0"/>
      <w:marRight w:val="0"/>
      <w:marTop w:val="0"/>
      <w:marBottom w:val="0"/>
      <w:divBdr>
        <w:top w:val="none" w:sz="0" w:space="0" w:color="auto"/>
        <w:left w:val="none" w:sz="0" w:space="0" w:color="auto"/>
        <w:bottom w:val="none" w:sz="0" w:space="0" w:color="auto"/>
        <w:right w:val="none" w:sz="0" w:space="0" w:color="auto"/>
      </w:divBdr>
    </w:div>
    <w:div w:id="928008438">
      <w:bodyDiv w:val="1"/>
      <w:marLeft w:val="0"/>
      <w:marRight w:val="0"/>
      <w:marTop w:val="0"/>
      <w:marBottom w:val="0"/>
      <w:divBdr>
        <w:top w:val="none" w:sz="0" w:space="0" w:color="auto"/>
        <w:left w:val="none" w:sz="0" w:space="0" w:color="auto"/>
        <w:bottom w:val="none" w:sz="0" w:space="0" w:color="auto"/>
        <w:right w:val="none" w:sz="0" w:space="0" w:color="auto"/>
      </w:divBdr>
      <w:divsChild>
        <w:div w:id="516315020">
          <w:marLeft w:val="720"/>
          <w:marRight w:val="0"/>
          <w:marTop w:val="0"/>
          <w:marBottom w:val="0"/>
          <w:divBdr>
            <w:top w:val="none" w:sz="0" w:space="0" w:color="auto"/>
            <w:left w:val="none" w:sz="0" w:space="0" w:color="auto"/>
            <w:bottom w:val="none" w:sz="0" w:space="0" w:color="auto"/>
            <w:right w:val="none" w:sz="0" w:space="0" w:color="auto"/>
          </w:divBdr>
        </w:div>
      </w:divsChild>
    </w:div>
    <w:div w:id="959190352">
      <w:bodyDiv w:val="1"/>
      <w:marLeft w:val="0"/>
      <w:marRight w:val="0"/>
      <w:marTop w:val="0"/>
      <w:marBottom w:val="0"/>
      <w:divBdr>
        <w:top w:val="none" w:sz="0" w:space="0" w:color="auto"/>
        <w:left w:val="none" w:sz="0" w:space="0" w:color="auto"/>
        <w:bottom w:val="none" w:sz="0" w:space="0" w:color="auto"/>
        <w:right w:val="none" w:sz="0" w:space="0" w:color="auto"/>
      </w:divBdr>
    </w:div>
    <w:div w:id="1033766963">
      <w:bodyDiv w:val="1"/>
      <w:marLeft w:val="0"/>
      <w:marRight w:val="0"/>
      <w:marTop w:val="0"/>
      <w:marBottom w:val="0"/>
      <w:divBdr>
        <w:top w:val="none" w:sz="0" w:space="0" w:color="auto"/>
        <w:left w:val="none" w:sz="0" w:space="0" w:color="auto"/>
        <w:bottom w:val="none" w:sz="0" w:space="0" w:color="auto"/>
        <w:right w:val="none" w:sz="0" w:space="0" w:color="auto"/>
      </w:divBdr>
      <w:divsChild>
        <w:div w:id="2007128499">
          <w:marLeft w:val="720"/>
          <w:marRight w:val="0"/>
          <w:marTop w:val="0"/>
          <w:marBottom w:val="0"/>
          <w:divBdr>
            <w:top w:val="none" w:sz="0" w:space="0" w:color="auto"/>
            <w:left w:val="none" w:sz="0" w:space="0" w:color="auto"/>
            <w:bottom w:val="none" w:sz="0" w:space="0" w:color="auto"/>
            <w:right w:val="none" w:sz="0" w:space="0" w:color="auto"/>
          </w:divBdr>
        </w:div>
      </w:divsChild>
    </w:div>
    <w:div w:id="1036271478">
      <w:bodyDiv w:val="1"/>
      <w:marLeft w:val="0"/>
      <w:marRight w:val="0"/>
      <w:marTop w:val="0"/>
      <w:marBottom w:val="0"/>
      <w:divBdr>
        <w:top w:val="none" w:sz="0" w:space="0" w:color="auto"/>
        <w:left w:val="none" w:sz="0" w:space="0" w:color="auto"/>
        <w:bottom w:val="none" w:sz="0" w:space="0" w:color="auto"/>
        <w:right w:val="none" w:sz="0" w:space="0" w:color="auto"/>
      </w:divBdr>
    </w:div>
    <w:div w:id="1039286397">
      <w:bodyDiv w:val="1"/>
      <w:marLeft w:val="0"/>
      <w:marRight w:val="0"/>
      <w:marTop w:val="0"/>
      <w:marBottom w:val="0"/>
      <w:divBdr>
        <w:top w:val="none" w:sz="0" w:space="0" w:color="auto"/>
        <w:left w:val="none" w:sz="0" w:space="0" w:color="auto"/>
        <w:bottom w:val="none" w:sz="0" w:space="0" w:color="auto"/>
        <w:right w:val="none" w:sz="0" w:space="0" w:color="auto"/>
      </w:divBdr>
    </w:div>
    <w:div w:id="1051425040">
      <w:bodyDiv w:val="1"/>
      <w:marLeft w:val="0"/>
      <w:marRight w:val="0"/>
      <w:marTop w:val="0"/>
      <w:marBottom w:val="0"/>
      <w:divBdr>
        <w:top w:val="none" w:sz="0" w:space="0" w:color="auto"/>
        <w:left w:val="none" w:sz="0" w:space="0" w:color="auto"/>
        <w:bottom w:val="none" w:sz="0" w:space="0" w:color="auto"/>
        <w:right w:val="none" w:sz="0" w:space="0" w:color="auto"/>
      </w:divBdr>
      <w:divsChild>
        <w:div w:id="1602031825">
          <w:marLeft w:val="720"/>
          <w:marRight w:val="0"/>
          <w:marTop w:val="0"/>
          <w:marBottom w:val="0"/>
          <w:divBdr>
            <w:top w:val="none" w:sz="0" w:space="0" w:color="auto"/>
            <w:left w:val="none" w:sz="0" w:space="0" w:color="auto"/>
            <w:bottom w:val="none" w:sz="0" w:space="0" w:color="auto"/>
            <w:right w:val="none" w:sz="0" w:space="0" w:color="auto"/>
          </w:divBdr>
        </w:div>
      </w:divsChild>
    </w:div>
    <w:div w:id="1109664033">
      <w:bodyDiv w:val="1"/>
      <w:marLeft w:val="0"/>
      <w:marRight w:val="0"/>
      <w:marTop w:val="0"/>
      <w:marBottom w:val="0"/>
      <w:divBdr>
        <w:top w:val="none" w:sz="0" w:space="0" w:color="auto"/>
        <w:left w:val="none" w:sz="0" w:space="0" w:color="auto"/>
        <w:bottom w:val="none" w:sz="0" w:space="0" w:color="auto"/>
        <w:right w:val="none" w:sz="0" w:space="0" w:color="auto"/>
      </w:divBdr>
    </w:div>
    <w:div w:id="1136725126">
      <w:bodyDiv w:val="1"/>
      <w:marLeft w:val="0"/>
      <w:marRight w:val="0"/>
      <w:marTop w:val="0"/>
      <w:marBottom w:val="0"/>
      <w:divBdr>
        <w:top w:val="none" w:sz="0" w:space="0" w:color="auto"/>
        <w:left w:val="none" w:sz="0" w:space="0" w:color="auto"/>
        <w:bottom w:val="none" w:sz="0" w:space="0" w:color="auto"/>
        <w:right w:val="none" w:sz="0" w:space="0" w:color="auto"/>
      </w:divBdr>
      <w:divsChild>
        <w:div w:id="1492674906">
          <w:marLeft w:val="0"/>
          <w:marRight w:val="0"/>
          <w:marTop w:val="0"/>
          <w:marBottom w:val="0"/>
          <w:divBdr>
            <w:top w:val="none" w:sz="0" w:space="0" w:color="auto"/>
            <w:left w:val="none" w:sz="0" w:space="0" w:color="auto"/>
            <w:bottom w:val="none" w:sz="0" w:space="0" w:color="auto"/>
            <w:right w:val="none" w:sz="0" w:space="0" w:color="auto"/>
          </w:divBdr>
          <w:divsChild>
            <w:div w:id="786856978">
              <w:marLeft w:val="0"/>
              <w:marRight w:val="0"/>
              <w:marTop w:val="0"/>
              <w:marBottom w:val="0"/>
              <w:divBdr>
                <w:top w:val="none" w:sz="0" w:space="0" w:color="auto"/>
                <w:left w:val="none" w:sz="0" w:space="0" w:color="auto"/>
                <w:bottom w:val="none" w:sz="0" w:space="0" w:color="auto"/>
                <w:right w:val="none" w:sz="0" w:space="0" w:color="auto"/>
              </w:divBdr>
              <w:divsChild>
                <w:div w:id="10546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1607">
      <w:bodyDiv w:val="1"/>
      <w:marLeft w:val="0"/>
      <w:marRight w:val="0"/>
      <w:marTop w:val="0"/>
      <w:marBottom w:val="0"/>
      <w:divBdr>
        <w:top w:val="none" w:sz="0" w:space="0" w:color="auto"/>
        <w:left w:val="none" w:sz="0" w:space="0" w:color="auto"/>
        <w:bottom w:val="none" w:sz="0" w:space="0" w:color="auto"/>
        <w:right w:val="none" w:sz="0" w:space="0" w:color="auto"/>
      </w:divBdr>
    </w:div>
    <w:div w:id="1242375506">
      <w:bodyDiv w:val="1"/>
      <w:marLeft w:val="0"/>
      <w:marRight w:val="0"/>
      <w:marTop w:val="0"/>
      <w:marBottom w:val="0"/>
      <w:divBdr>
        <w:top w:val="none" w:sz="0" w:space="0" w:color="auto"/>
        <w:left w:val="none" w:sz="0" w:space="0" w:color="auto"/>
        <w:bottom w:val="none" w:sz="0" w:space="0" w:color="auto"/>
        <w:right w:val="none" w:sz="0" w:space="0" w:color="auto"/>
      </w:divBdr>
    </w:div>
    <w:div w:id="1320302950">
      <w:bodyDiv w:val="1"/>
      <w:marLeft w:val="0"/>
      <w:marRight w:val="0"/>
      <w:marTop w:val="0"/>
      <w:marBottom w:val="0"/>
      <w:divBdr>
        <w:top w:val="none" w:sz="0" w:space="0" w:color="auto"/>
        <w:left w:val="none" w:sz="0" w:space="0" w:color="auto"/>
        <w:bottom w:val="none" w:sz="0" w:space="0" w:color="auto"/>
        <w:right w:val="none" w:sz="0" w:space="0" w:color="auto"/>
      </w:divBdr>
    </w:div>
    <w:div w:id="1342316347">
      <w:bodyDiv w:val="1"/>
      <w:marLeft w:val="0"/>
      <w:marRight w:val="0"/>
      <w:marTop w:val="0"/>
      <w:marBottom w:val="0"/>
      <w:divBdr>
        <w:top w:val="none" w:sz="0" w:space="0" w:color="auto"/>
        <w:left w:val="none" w:sz="0" w:space="0" w:color="auto"/>
        <w:bottom w:val="none" w:sz="0" w:space="0" w:color="auto"/>
        <w:right w:val="none" w:sz="0" w:space="0" w:color="auto"/>
      </w:divBdr>
    </w:div>
    <w:div w:id="1373654207">
      <w:bodyDiv w:val="1"/>
      <w:marLeft w:val="0"/>
      <w:marRight w:val="0"/>
      <w:marTop w:val="0"/>
      <w:marBottom w:val="0"/>
      <w:divBdr>
        <w:top w:val="none" w:sz="0" w:space="0" w:color="auto"/>
        <w:left w:val="none" w:sz="0" w:space="0" w:color="auto"/>
        <w:bottom w:val="none" w:sz="0" w:space="0" w:color="auto"/>
        <w:right w:val="none" w:sz="0" w:space="0" w:color="auto"/>
      </w:divBdr>
      <w:divsChild>
        <w:div w:id="715853440">
          <w:marLeft w:val="720"/>
          <w:marRight w:val="0"/>
          <w:marTop w:val="0"/>
          <w:marBottom w:val="0"/>
          <w:divBdr>
            <w:top w:val="none" w:sz="0" w:space="0" w:color="auto"/>
            <w:left w:val="none" w:sz="0" w:space="0" w:color="auto"/>
            <w:bottom w:val="none" w:sz="0" w:space="0" w:color="auto"/>
            <w:right w:val="none" w:sz="0" w:space="0" w:color="auto"/>
          </w:divBdr>
        </w:div>
      </w:divsChild>
    </w:div>
    <w:div w:id="1548566473">
      <w:bodyDiv w:val="1"/>
      <w:marLeft w:val="0"/>
      <w:marRight w:val="0"/>
      <w:marTop w:val="0"/>
      <w:marBottom w:val="0"/>
      <w:divBdr>
        <w:top w:val="none" w:sz="0" w:space="0" w:color="auto"/>
        <w:left w:val="none" w:sz="0" w:space="0" w:color="auto"/>
        <w:bottom w:val="none" w:sz="0" w:space="0" w:color="auto"/>
        <w:right w:val="none" w:sz="0" w:space="0" w:color="auto"/>
      </w:divBdr>
      <w:divsChild>
        <w:div w:id="1000111642">
          <w:marLeft w:val="720"/>
          <w:marRight w:val="0"/>
          <w:marTop w:val="0"/>
          <w:marBottom w:val="0"/>
          <w:divBdr>
            <w:top w:val="none" w:sz="0" w:space="0" w:color="auto"/>
            <w:left w:val="none" w:sz="0" w:space="0" w:color="auto"/>
            <w:bottom w:val="none" w:sz="0" w:space="0" w:color="auto"/>
            <w:right w:val="none" w:sz="0" w:space="0" w:color="auto"/>
          </w:divBdr>
        </w:div>
      </w:divsChild>
    </w:div>
    <w:div w:id="1576745549">
      <w:bodyDiv w:val="1"/>
      <w:marLeft w:val="0"/>
      <w:marRight w:val="0"/>
      <w:marTop w:val="0"/>
      <w:marBottom w:val="0"/>
      <w:divBdr>
        <w:top w:val="none" w:sz="0" w:space="0" w:color="auto"/>
        <w:left w:val="none" w:sz="0" w:space="0" w:color="auto"/>
        <w:bottom w:val="none" w:sz="0" w:space="0" w:color="auto"/>
        <w:right w:val="none" w:sz="0" w:space="0" w:color="auto"/>
      </w:divBdr>
      <w:divsChild>
        <w:div w:id="698161653">
          <w:marLeft w:val="720"/>
          <w:marRight w:val="0"/>
          <w:marTop w:val="0"/>
          <w:marBottom w:val="0"/>
          <w:divBdr>
            <w:top w:val="none" w:sz="0" w:space="0" w:color="auto"/>
            <w:left w:val="none" w:sz="0" w:space="0" w:color="auto"/>
            <w:bottom w:val="none" w:sz="0" w:space="0" w:color="auto"/>
            <w:right w:val="none" w:sz="0" w:space="0" w:color="auto"/>
          </w:divBdr>
        </w:div>
      </w:divsChild>
    </w:div>
    <w:div w:id="1578131165">
      <w:bodyDiv w:val="1"/>
      <w:marLeft w:val="0"/>
      <w:marRight w:val="0"/>
      <w:marTop w:val="0"/>
      <w:marBottom w:val="0"/>
      <w:divBdr>
        <w:top w:val="none" w:sz="0" w:space="0" w:color="auto"/>
        <w:left w:val="none" w:sz="0" w:space="0" w:color="auto"/>
        <w:bottom w:val="none" w:sz="0" w:space="0" w:color="auto"/>
        <w:right w:val="none" w:sz="0" w:space="0" w:color="auto"/>
      </w:divBdr>
    </w:div>
    <w:div w:id="1596397477">
      <w:bodyDiv w:val="1"/>
      <w:marLeft w:val="0"/>
      <w:marRight w:val="0"/>
      <w:marTop w:val="0"/>
      <w:marBottom w:val="0"/>
      <w:divBdr>
        <w:top w:val="none" w:sz="0" w:space="0" w:color="auto"/>
        <w:left w:val="none" w:sz="0" w:space="0" w:color="auto"/>
        <w:bottom w:val="none" w:sz="0" w:space="0" w:color="auto"/>
        <w:right w:val="none" w:sz="0" w:space="0" w:color="auto"/>
      </w:divBdr>
    </w:div>
    <w:div w:id="1684547102">
      <w:bodyDiv w:val="1"/>
      <w:marLeft w:val="0"/>
      <w:marRight w:val="0"/>
      <w:marTop w:val="0"/>
      <w:marBottom w:val="0"/>
      <w:divBdr>
        <w:top w:val="none" w:sz="0" w:space="0" w:color="auto"/>
        <w:left w:val="none" w:sz="0" w:space="0" w:color="auto"/>
        <w:bottom w:val="none" w:sz="0" w:space="0" w:color="auto"/>
        <w:right w:val="none" w:sz="0" w:space="0" w:color="auto"/>
      </w:divBdr>
    </w:div>
    <w:div w:id="1689139866">
      <w:bodyDiv w:val="1"/>
      <w:marLeft w:val="0"/>
      <w:marRight w:val="0"/>
      <w:marTop w:val="0"/>
      <w:marBottom w:val="0"/>
      <w:divBdr>
        <w:top w:val="none" w:sz="0" w:space="0" w:color="auto"/>
        <w:left w:val="none" w:sz="0" w:space="0" w:color="auto"/>
        <w:bottom w:val="none" w:sz="0" w:space="0" w:color="auto"/>
        <w:right w:val="none" w:sz="0" w:space="0" w:color="auto"/>
      </w:divBdr>
    </w:div>
    <w:div w:id="1731032906">
      <w:bodyDiv w:val="1"/>
      <w:marLeft w:val="0"/>
      <w:marRight w:val="0"/>
      <w:marTop w:val="0"/>
      <w:marBottom w:val="0"/>
      <w:divBdr>
        <w:top w:val="none" w:sz="0" w:space="0" w:color="auto"/>
        <w:left w:val="none" w:sz="0" w:space="0" w:color="auto"/>
        <w:bottom w:val="none" w:sz="0" w:space="0" w:color="auto"/>
        <w:right w:val="none" w:sz="0" w:space="0" w:color="auto"/>
      </w:divBdr>
      <w:divsChild>
        <w:div w:id="1837332277">
          <w:marLeft w:val="720"/>
          <w:marRight w:val="0"/>
          <w:marTop w:val="0"/>
          <w:marBottom w:val="0"/>
          <w:divBdr>
            <w:top w:val="none" w:sz="0" w:space="0" w:color="auto"/>
            <w:left w:val="none" w:sz="0" w:space="0" w:color="auto"/>
            <w:bottom w:val="none" w:sz="0" w:space="0" w:color="auto"/>
            <w:right w:val="none" w:sz="0" w:space="0" w:color="auto"/>
          </w:divBdr>
        </w:div>
      </w:divsChild>
    </w:div>
    <w:div w:id="1740783865">
      <w:bodyDiv w:val="1"/>
      <w:marLeft w:val="0"/>
      <w:marRight w:val="0"/>
      <w:marTop w:val="0"/>
      <w:marBottom w:val="0"/>
      <w:divBdr>
        <w:top w:val="none" w:sz="0" w:space="0" w:color="auto"/>
        <w:left w:val="none" w:sz="0" w:space="0" w:color="auto"/>
        <w:bottom w:val="none" w:sz="0" w:space="0" w:color="auto"/>
        <w:right w:val="none" w:sz="0" w:space="0" w:color="auto"/>
      </w:divBdr>
    </w:div>
    <w:div w:id="1753040496">
      <w:bodyDiv w:val="1"/>
      <w:marLeft w:val="0"/>
      <w:marRight w:val="0"/>
      <w:marTop w:val="0"/>
      <w:marBottom w:val="0"/>
      <w:divBdr>
        <w:top w:val="none" w:sz="0" w:space="0" w:color="auto"/>
        <w:left w:val="none" w:sz="0" w:space="0" w:color="auto"/>
        <w:bottom w:val="none" w:sz="0" w:space="0" w:color="auto"/>
        <w:right w:val="none" w:sz="0" w:space="0" w:color="auto"/>
      </w:divBdr>
    </w:div>
    <w:div w:id="1787044478">
      <w:bodyDiv w:val="1"/>
      <w:marLeft w:val="0"/>
      <w:marRight w:val="0"/>
      <w:marTop w:val="0"/>
      <w:marBottom w:val="0"/>
      <w:divBdr>
        <w:top w:val="none" w:sz="0" w:space="0" w:color="auto"/>
        <w:left w:val="none" w:sz="0" w:space="0" w:color="auto"/>
        <w:bottom w:val="none" w:sz="0" w:space="0" w:color="auto"/>
        <w:right w:val="none" w:sz="0" w:space="0" w:color="auto"/>
      </w:divBdr>
    </w:div>
    <w:div w:id="1848903405">
      <w:bodyDiv w:val="1"/>
      <w:marLeft w:val="0"/>
      <w:marRight w:val="0"/>
      <w:marTop w:val="0"/>
      <w:marBottom w:val="0"/>
      <w:divBdr>
        <w:top w:val="none" w:sz="0" w:space="0" w:color="auto"/>
        <w:left w:val="none" w:sz="0" w:space="0" w:color="auto"/>
        <w:bottom w:val="none" w:sz="0" w:space="0" w:color="auto"/>
        <w:right w:val="none" w:sz="0" w:space="0" w:color="auto"/>
      </w:divBdr>
    </w:div>
    <w:div w:id="1902406407">
      <w:bodyDiv w:val="1"/>
      <w:marLeft w:val="0"/>
      <w:marRight w:val="0"/>
      <w:marTop w:val="0"/>
      <w:marBottom w:val="0"/>
      <w:divBdr>
        <w:top w:val="none" w:sz="0" w:space="0" w:color="auto"/>
        <w:left w:val="none" w:sz="0" w:space="0" w:color="auto"/>
        <w:bottom w:val="none" w:sz="0" w:space="0" w:color="auto"/>
        <w:right w:val="none" w:sz="0" w:space="0" w:color="auto"/>
      </w:divBdr>
      <w:divsChild>
        <w:div w:id="2030838019">
          <w:marLeft w:val="0"/>
          <w:marRight w:val="0"/>
          <w:marTop w:val="0"/>
          <w:marBottom w:val="0"/>
          <w:divBdr>
            <w:top w:val="none" w:sz="0" w:space="0" w:color="auto"/>
            <w:left w:val="none" w:sz="0" w:space="0" w:color="auto"/>
            <w:bottom w:val="none" w:sz="0" w:space="0" w:color="auto"/>
            <w:right w:val="none" w:sz="0" w:space="0" w:color="auto"/>
          </w:divBdr>
          <w:divsChild>
            <w:div w:id="1287200173">
              <w:marLeft w:val="0"/>
              <w:marRight w:val="0"/>
              <w:marTop w:val="0"/>
              <w:marBottom w:val="0"/>
              <w:divBdr>
                <w:top w:val="none" w:sz="0" w:space="0" w:color="auto"/>
                <w:left w:val="none" w:sz="0" w:space="0" w:color="auto"/>
                <w:bottom w:val="none" w:sz="0" w:space="0" w:color="auto"/>
                <w:right w:val="none" w:sz="0" w:space="0" w:color="auto"/>
              </w:divBdr>
              <w:divsChild>
                <w:div w:id="6460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74039">
      <w:bodyDiv w:val="1"/>
      <w:marLeft w:val="0"/>
      <w:marRight w:val="0"/>
      <w:marTop w:val="0"/>
      <w:marBottom w:val="0"/>
      <w:divBdr>
        <w:top w:val="none" w:sz="0" w:space="0" w:color="auto"/>
        <w:left w:val="none" w:sz="0" w:space="0" w:color="auto"/>
        <w:bottom w:val="none" w:sz="0" w:space="0" w:color="auto"/>
        <w:right w:val="none" w:sz="0" w:space="0" w:color="auto"/>
      </w:divBdr>
    </w:div>
    <w:div w:id="1956594159">
      <w:bodyDiv w:val="1"/>
      <w:marLeft w:val="0"/>
      <w:marRight w:val="0"/>
      <w:marTop w:val="0"/>
      <w:marBottom w:val="0"/>
      <w:divBdr>
        <w:top w:val="none" w:sz="0" w:space="0" w:color="auto"/>
        <w:left w:val="none" w:sz="0" w:space="0" w:color="auto"/>
        <w:bottom w:val="none" w:sz="0" w:space="0" w:color="auto"/>
        <w:right w:val="none" w:sz="0" w:space="0" w:color="auto"/>
      </w:divBdr>
    </w:div>
    <w:div w:id="1962571028">
      <w:bodyDiv w:val="1"/>
      <w:marLeft w:val="0"/>
      <w:marRight w:val="0"/>
      <w:marTop w:val="0"/>
      <w:marBottom w:val="0"/>
      <w:divBdr>
        <w:top w:val="none" w:sz="0" w:space="0" w:color="auto"/>
        <w:left w:val="none" w:sz="0" w:space="0" w:color="auto"/>
        <w:bottom w:val="none" w:sz="0" w:space="0" w:color="auto"/>
        <w:right w:val="none" w:sz="0" w:space="0" w:color="auto"/>
      </w:divBdr>
    </w:div>
    <w:div w:id="1967077758">
      <w:bodyDiv w:val="1"/>
      <w:marLeft w:val="0"/>
      <w:marRight w:val="0"/>
      <w:marTop w:val="0"/>
      <w:marBottom w:val="0"/>
      <w:divBdr>
        <w:top w:val="none" w:sz="0" w:space="0" w:color="auto"/>
        <w:left w:val="none" w:sz="0" w:space="0" w:color="auto"/>
        <w:bottom w:val="none" w:sz="0" w:space="0" w:color="auto"/>
        <w:right w:val="none" w:sz="0" w:space="0" w:color="auto"/>
      </w:divBdr>
      <w:divsChild>
        <w:div w:id="154927727">
          <w:marLeft w:val="0"/>
          <w:marRight w:val="0"/>
          <w:marTop w:val="0"/>
          <w:marBottom w:val="0"/>
          <w:divBdr>
            <w:top w:val="none" w:sz="0" w:space="0" w:color="auto"/>
            <w:left w:val="none" w:sz="0" w:space="0" w:color="auto"/>
            <w:bottom w:val="none" w:sz="0" w:space="0" w:color="auto"/>
            <w:right w:val="none" w:sz="0" w:space="0" w:color="auto"/>
          </w:divBdr>
          <w:divsChild>
            <w:div w:id="505175520">
              <w:marLeft w:val="0"/>
              <w:marRight w:val="0"/>
              <w:marTop w:val="0"/>
              <w:marBottom w:val="0"/>
              <w:divBdr>
                <w:top w:val="none" w:sz="0" w:space="0" w:color="auto"/>
                <w:left w:val="none" w:sz="0" w:space="0" w:color="auto"/>
                <w:bottom w:val="none" w:sz="0" w:space="0" w:color="auto"/>
                <w:right w:val="none" w:sz="0" w:space="0" w:color="auto"/>
              </w:divBdr>
              <w:divsChild>
                <w:div w:id="13918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274">
      <w:bodyDiv w:val="1"/>
      <w:marLeft w:val="0"/>
      <w:marRight w:val="0"/>
      <w:marTop w:val="0"/>
      <w:marBottom w:val="0"/>
      <w:divBdr>
        <w:top w:val="none" w:sz="0" w:space="0" w:color="auto"/>
        <w:left w:val="none" w:sz="0" w:space="0" w:color="auto"/>
        <w:bottom w:val="none" w:sz="0" w:space="0" w:color="auto"/>
        <w:right w:val="none" w:sz="0" w:space="0" w:color="auto"/>
      </w:divBdr>
      <w:divsChild>
        <w:div w:id="652952430">
          <w:marLeft w:val="720"/>
          <w:marRight w:val="0"/>
          <w:marTop w:val="0"/>
          <w:marBottom w:val="0"/>
          <w:divBdr>
            <w:top w:val="none" w:sz="0" w:space="0" w:color="auto"/>
            <w:left w:val="none" w:sz="0" w:space="0" w:color="auto"/>
            <w:bottom w:val="none" w:sz="0" w:space="0" w:color="auto"/>
            <w:right w:val="none" w:sz="0" w:space="0" w:color="auto"/>
          </w:divBdr>
        </w:div>
      </w:divsChild>
    </w:div>
    <w:div w:id="2120175336">
      <w:bodyDiv w:val="1"/>
      <w:marLeft w:val="0"/>
      <w:marRight w:val="0"/>
      <w:marTop w:val="0"/>
      <w:marBottom w:val="0"/>
      <w:divBdr>
        <w:top w:val="none" w:sz="0" w:space="0" w:color="auto"/>
        <w:left w:val="none" w:sz="0" w:space="0" w:color="auto"/>
        <w:bottom w:val="none" w:sz="0" w:space="0" w:color="auto"/>
        <w:right w:val="none" w:sz="0" w:space="0" w:color="auto"/>
      </w:divBdr>
    </w:div>
    <w:div w:id="214554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11</Pages>
  <Words>3426</Words>
  <Characters>18849</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Kwakernaat (1007879)</dc:creator>
  <cp:keywords/>
  <dc:description/>
  <cp:lastModifiedBy>Kim Kwakernaat (1007879)</cp:lastModifiedBy>
  <cp:revision>215</cp:revision>
  <dcterms:created xsi:type="dcterms:W3CDTF">2022-09-05T12:23:00Z</dcterms:created>
  <dcterms:modified xsi:type="dcterms:W3CDTF">2022-09-15T14:05:00Z</dcterms:modified>
</cp:coreProperties>
</file>